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1736"/>
        <w:tblW w:w="21683" w:type="dxa"/>
        <w:tblLook w:val="04A0" w:firstRow="1" w:lastRow="0" w:firstColumn="1" w:lastColumn="0" w:noHBand="0" w:noVBand="1"/>
      </w:tblPr>
      <w:tblGrid>
        <w:gridCol w:w="5231"/>
        <w:gridCol w:w="5231"/>
        <w:gridCol w:w="7961"/>
        <w:gridCol w:w="3260"/>
      </w:tblGrid>
      <w:tr w:rsidR="00F250C2" w14:paraId="373CEA2B" w14:textId="77777777" w:rsidTr="0090615D">
        <w:tc>
          <w:tcPr>
            <w:tcW w:w="5231" w:type="dxa"/>
          </w:tcPr>
          <w:p w14:paraId="38E2844F" w14:textId="3F0C6C47" w:rsidR="00F250C2" w:rsidRPr="000C7F0B" w:rsidRDefault="00F250C2" w:rsidP="00F250C2">
            <w:pPr>
              <w:jc w:val="both"/>
              <w:rPr>
                <w:rFonts w:cstheme="minorHAnsi"/>
                <w:b/>
                <w:sz w:val="32"/>
                <w:szCs w:val="32"/>
              </w:rPr>
            </w:pPr>
            <w:r w:rsidRPr="000C7F0B">
              <w:rPr>
                <w:rFonts w:cstheme="minorHAnsi"/>
                <w:b/>
                <w:sz w:val="32"/>
                <w:szCs w:val="32"/>
              </w:rPr>
              <w:t>Term:</w:t>
            </w:r>
            <w:r w:rsidR="0090615D" w:rsidRPr="000C7F0B">
              <w:rPr>
                <w:rFonts w:cstheme="minorHAnsi"/>
                <w:b/>
                <w:sz w:val="32"/>
                <w:szCs w:val="32"/>
              </w:rPr>
              <w:t xml:space="preserve"> </w:t>
            </w:r>
            <w:r w:rsidR="00FD1F69">
              <w:rPr>
                <w:rFonts w:cstheme="minorHAnsi"/>
                <w:b/>
                <w:sz w:val="32"/>
                <w:szCs w:val="32"/>
              </w:rPr>
              <w:t xml:space="preserve">Autumn Term 1 </w:t>
            </w:r>
          </w:p>
        </w:tc>
        <w:tc>
          <w:tcPr>
            <w:tcW w:w="5231" w:type="dxa"/>
          </w:tcPr>
          <w:p w14:paraId="64FAAD4E" w14:textId="2BF86DB9" w:rsidR="00F250C2" w:rsidRPr="000C7F0B" w:rsidRDefault="00F250C2" w:rsidP="00F250C2">
            <w:pPr>
              <w:jc w:val="both"/>
              <w:rPr>
                <w:rFonts w:cstheme="minorHAnsi"/>
                <w:b/>
                <w:sz w:val="28"/>
                <w:szCs w:val="28"/>
              </w:rPr>
            </w:pPr>
            <w:r w:rsidRPr="000C7F0B">
              <w:rPr>
                <w:rFonts w:cstheme="minorHAnsi"/>
                <w:b/>
                <w:sz w:val="28"/>
                <w:szCs w:val="28"/>
              </w:rPr>
              <w:t xml:space="preserve">Year: </w:t>
            </w:r>
            <w:r w:rsidR="00FD1F69">
              <w:rPr>
                <w:rFonts w:cstheme="minorHAnsi"/>
                <w:b/>
                <w:sz w:val="28"/>
                <w:szCs w:val="28"/>
              </w:rPr>
              <w:t>202</w:t>
            </w:r>
            <w:r w:rsidR="00665FCE">
              <w:rPr>
                <w:rFonts w:cstheme="minorHAnsi"/>
                <w:b/>
                <w:sz w:val="28"/>
                <w:szCs w:val="28"/>
              </w:rPr>
              <w:t>2</w:t>
            </w:r>
            <w:r w:rsidR="00FD1F69">
              <w:rPr>
                <w:rFonts w:cstheme="minorHAnsi"/>
                <w:b/>
                <w:sz w:val="28"/>
                <w:szCs w:val="28"/>
              </w:rPr>
              <w:t>-202</w:t>
            </w:r>
            <w:r w:rsidR="00665FCE">
              <w:rPr>
                <w:rFonts w:cstheme="minorHAnsi"/>
                <w:b/>
                <w:sz w:val="28"/>
                <w:szCs w:val="28"/>
              </w:rPr>
              <w:t>3</w:t>
            </w:r>
          </w:p>
        </w:tc>
        <w:tc>
          <w:tcPr>
            <w:tcW w:w="7961" w:type="dxa"/>
          </w:tcPr>
          <w:p w14:paraId="7FD764AC" w14:textId="291B3B98" w:rsidR="00F250C2" w:rsidRPr="000C7F0B" w:rsidRDefault="00F250C2" w:rsidP="00F250C2">
            <w:pPr>
              <w:jc w:val="both"/>
              <w:rPr>
                <w:rFonts w:cstheme="minorHAnsi"/>
                <w:b/>
                <w:sz w:val="28"/>
                <w:szCs w:val="28"/>
              </w:rPr>
            </w:pPr>
            <w:r w:rsidRPr="000C7F0B">
              <w:rPr>
                <w:rFonts w:cstheme="minorHAnsi"/>
                <w:b/>
                <w:sz w:val="28"/>
                <w:szCs w:val="28"/>
              </w:rPr>
              <w:t>Teachers:</w:t>
            </w:r>
            <w:r w:rsidR="0090615D" w:rsidRPr="000C7F0B">
              <w:rPr>
                <w:rFonts w:cstheme="minorHAnsi"/>
                <w:b/>
                <w:sz w:val="28"/>
                <w:szCs w:val="28"/>
              </w:rPr>
              <w:t xml:space="preserve"> </w:t>
            </w:r>
            <w:proofErr w:type="spellStart"/>
            <w:r w:rsidR="00FD1F69">
              <w:rPr>
                <w:rFonts w:cstheme="minorHAnsi"/>
                <w:b/>
                <w:sz w:val="28"/>
                <w:szCs w:val="28"/>
              </w:rPr>
              <w:t>Mrs</w:t>
            </w:r>
            <w:proofErr w:type="spellEnd"/>
            <w:r w:rsidR="00FD1F69">
              <w:rPr>
                <w:rFonts w:cstheme="minorHAnsi"/>
                <w:b/>
                <w:sz w:val="28"/>
                <w:szCs w:val="28"/>
              </w:rPr>
              <w:t xml:space="preserve"> Prince </w:t>
            </w:r>
            <w:r w:rsidR="00665FCE">
              <w:rPr>
                <w:rFonts w:cstheme="minorHAnsi"/>
                <w:b/>
                <w:sz w:val="28"/>
                <w:szCs w:val="28"/>
              </w:rPr>
              <w:t xml:space="preserve">and </w:t>
            </w:r>
            <w:proofErr w:type="spellStart"/>
            <w:r w:rsidR="00665FCE">
              <w:rPr>
                <w:rFonts w:cstheme="minorHAnsi"/>
                <w:b/>
                <w:sz w:val="28"/>
                <w:szCs w:val="28"/>
              </w:rPr>
              <w:t>Mr</w:t>
            </w:r>
            <w:proofErr w:type="spellEnd"/>
            <w:r w:rsidR="00665FCE">
              <w:rPr>
                <w:rFonts w:cstheme="minorHAnsi"/>
                <w:b/>
                <w:sz w:val="28"/>
                <w:szCs w:val="28"/>
              </w:rPr>
              <w:t xml:space="preserve"> Baines</w:t>
            </w:r>
          </w:p>
        </w:tc>
        <w:tc>
          <w:tcPr>
            <w:tcW w:w="3260" w:type="dxa"/>
          </w:tcPr>
          <w:p w14:paraId="053E0470" w14:textId="0EBCE074" w:rsidR="00F250C2" w:rsidRPr="000C7F0B" w:rsidRDefault="00F250C2" w:rsidP="00F250C2">
            <w:pPr>
              <w:jc w:val="both"/>
              <w:rPr>
                <w:rFonts w:cstheme="minorHAnsi"/>
                <w:b/>
                <w:sz w:val="28"/>
                <w:szCs w:val="28"/>
              </w:rPr>
            </w:pPr>
            <w:r w:rsidRPr="000C7F0B">
              <w:rPr>
                <w:rFonts w:cstheme="minorHAnsi"/>
                <w:b/>
                <w:sz w:val="28"/>
                <w:szCs w:val="28"/>
              </w:rPr>
              <w:t>Year group:</w:t>
            </w:r>
            <w:r w:rsidR="0090615D" w:rsidRPr="000C7F0B">
              <w:rPr>
                <w:rFonts w:cstheme="minorHAnsi"/>
                <w:b/>
                <w:sz w:val="28"/>
                <w:szCs w:val="28"/>
              </w:rPr>
              <w:t xml:space="preserve"> 5</w:t>
            </w:r>
          </w:p>
        </w:tc>
      </w:tr>
      <w:tr w:rsidR="00F250C2" w14:paraId="3D510899" w14:textId="77777777" w:rsidTr="00F250C2">
        <w:trPr>
          <w:trHeight w:val="943"/>
        </w:trPr>
        <w:tc>
          <w:tcPr>
            <w:tcW w:w="21683" w:type="dxa"/>
            <w:gridSpan w:val="4"/>
            <w:vAlign w:val="center"/>
          </w:tcPr>
          <w:p w14:paraId="36F05747" w14:textId="651C260F" w:rsidR="00F250C2" w:rsidRPr="000C7F0B" w:rsidRDefault="00F250C2" w:rsidP="002B338C">
            <w:pPr>
              <w:jc w:val="center"/>
              <w:rPr>
                <w:rFonts w:cstheme="minorHAnsi"/>
                <w:b/>
                <w:sz w:val="32"/>
                <w:szCs w:val="32"/>
              </w:rPr>
            </w:pPr>
            <w:r w:rsidRPr="000C7F0B">
              <w:rPr>
                <w:rFonts w:cstheme="minorHAnsi"/>
                <w:b/>
                <w:sz w:val="40"/>
                <w:szCs w:val="40"/>
              </w:rPr>
              <w:t>TOPIC:</w:t>
            </w:r>
            <w:r w:rsidR="002A41AE" w:rsidRPr="000C7F0B">
              <w:rPr>
                <w:rFonts w:cstheme="minorHAnsi"/>
                <w:b/>
                <w:sz w:val="40"/>
                <w:szCs w:val="40"/>
              </w:rPr>
              <w:t xml:space="preserve"> </w:t>
            </w:r>
            <w:r w:rsidR="00FD1F69">
              <w:rPr>
                <w:rFonts w:cstheme="minorHAnsi"/>
                <w:b/>
                <w:sz w:val="40"/>
                <w:szCs w:val="40"/>
              </w:rPr>
              <w:t xml:space="preserve">The Boy King </w:t>
            </w:r>
          </w:p>
        </w:tc>
      </w:tr>
    </w:tbl>
    <w:p w14:paraId="68C3AC32" w14:textId="6032011B" w:rsidR="00CF59AB" w:rsidRPr="00CF59AB" w:rsidRDefault="0099418A" w:rsidP="00CF59AB">
      <w:pPr>
        <w:jc w:val="center"/>
        <w:rPr>
          <w:rFonts w:ascii="Arial" w:hAnsi="Arial" w:cs="Arial"/>
          <w:sz w:val="28"/>
          <w:szCs w:val="28"/>
        </w:rPr>
      </w:pPr>
      <w:r w:rsidRPr="00F250C2">
        <w:rPr>
          <w:rFonts w:ascii="Arial" w:hAnsi="Arial" w:cs="Arial"/>
          <w:noProof/>
          <w:sz w:val="28"/>
          <w:szCs w:val="28"/>
        </w:rPr>
        <mc:AlternateContent>
          <mc:Choice Requires="wps">
            <w:drawing>
              <wp:anchor distT="45720" distB="45720" distL="114300" distR="114300" simplePos="0" relativeHeight="251658248" behindDoc="0" locked="0" layoutInCell="1" allowOverlap="1" wp14:anchorId="59FE5985" wp14:editId="35881AC3">
                <wp:simplePos x="0" y="0"/>
                <wp:positionH relativeFrom="margin">
                  <wp:posOffset>9502775</wp:posOffset>
                </wp:positionH>
                <wp:positionV relativeFrom="paragraph">
                  <wp:posOffset>5917565</wp:posOffset>
                </wp:positionV>
                <wp:extent cx="4211320" cy="1217295"/>
                <wp:effectExtent l="19050" t="19050" r="17780" b="2095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1320" cy="1217295"/>
                        </a:xfrm>
                        <a:prstGeom prst="rect">
                          <a:avLst/>
                        </a:prstGeom>
                        <a:solidFill>
                          <a:srgbClr val="FFFFFF"/>
                        </a:solidFill>
                        <a:ln w="38100">
                          <a:solidFill>
                            <a:schemeClr val="accent2">
                              <a:lumMod val="60000"/>
                              <a:lumOff val="40000"/>
                            </a:schemeClr>
                          </a:solidFill>
                          <a:miter lim="800000"/>
                          <a:headEnd/>
                          <a:tailEnd/>
                        </a:ln>
                      </wps:spPr>
                      <wps:txbx>
                        <w:txbxContent>
                          <w:p w14:paraId="5D891E34" w14:textId="77777777" w:rsidR="00AC4A8D" w:rsidRDefault="00AC4A8D" w:rsidP="004E7EBF">
                            <w:pPr>
                              <w:rPr>
                                <w:b/>
                                <w:color w:val="F4B083" w:themeColor="accent2" w:themeTint="99"/>
                                <w:sz w:val="28"/>
                                <w:szCs w:val="28"/>
                                <w:u w:val="single"/>
                                <w:lang w:val="en-GB"/>
                              </w:rPr>
                            </w:pPr>
                          </w:p>
                          <w:p w14:paraId="541AC239" w14:textId="1D72F0B5" w:rsidR="005350B4" w:rsidRDefault="00144F4A" w:rsidP="00004201">
                            <w:pPr>
                              <w:jc w:val="center"/>
                              <w:rPr>
                                <w:b/>
                                <w:color w:val="F4B083" w:themeColor="accent2" w:themeTint="99"/>
                                <w:sz w:val="28"/>
                                <w:szCs w:val="28"/>
                                <w:u w:val="single"/>
                                <w:lang w:val="en-GB"/>
                              </w:rPr>
                            </w:pPr>
                            <w:r w:rsidRPr="00144F4A">
                              <w:rPr>
                                <w:b/>
                                <w:color w:val="F4B083" w:themeColor="accent2" w:themeTint="99"/>
                                <w:sz w:val="28"/>
                                <w:szCs w:val="28"/>
                                <w:u w:val="single"/>
                                <w:lang w:val="en-GB"/>
                              </w:rPr>
                              <w:t>Science</w:t>
                            </w:r>
                          </w:p>
                          <w:p w14:paraId="5AB62C7D" w14:textId="14CA092B" w:rsidR="009C240F" w:rsidRDefault="009C240F" w:rsidP="009C240F">
                            <w:pPr>
                              <w:contextualSpacing/>
                              <w:jc w:val="center"/>
                              <w:rPr>
                                <w:b/>
                                <w:color w:val="F4B083" w:themeColor="accent2" w:themeTint="99"/>
                                <w:sz w:val="24"/>
                                <w:szCs w:val="24"/>
                                <w:lang w:val="en-GB"/>
                              </w:rPr>
                            </w:pPr>
                            <w:r>
                              <w:rPr>
                                <w:b/>
                                <w:color w:val="F4B083" w:themeColor="accent2" w:themeTint="99"/>
                                <w:sz w:val="24"/>
                                <w:szCs w:val="24"/>
                                <w:lang w:val="en-GB"/>
                              </w:rPr>
                              <w:t xml:space="preserve">Why does milk go off? – Experiment </w:t>
                            </w:r>
                          </w:p>
                          <w:p w14:paraId="25CE6D05" w14:textId="5AE65A59" w:rsidR="00665FCE" w:rsidRPr="00387EE2" w:rsidRDefault="00665FCE" w:rsidP="009C240F">
                            <w:pPr>
                              <w:contextualSpacing/>
                              <w:jc w:val="center"/>
                              <w:rPr>
                                <w:b/>
                                <w:color w:val="F4B083" w:themeColor="accent2" w:themeTint="99"/>
                                <w:sz w:val="24"/>
                                <w:szCs w:val="24"/>
                                <w:lang w:val="en-GB"/>
                              </w:rPr>
                            </w:pPr>
                            <w:r>
                              <w:rPr>
                                <w:b/>
                                <w:color w:val="F4B083" w:themeColor="accent2" w:themeTint="99"/>
                                <w:sz w:val="24"/>
                                <w:szCs w:val="24"/>
                                <w:lang w:val="en-GB"/>
                              </w:rPr>
                              <w:t>Scientists and Inventors</w:t>
                            </w:r>
                          </w:p>
                          <w:p w14:paraId="29E71CFD" w14:textId="7CAB8264" w:rsidR="002D6101" w:rsidRPr="006524FB" w:rsidRDefault="002D6101" w:rsidP="00004201">
                            <w:pPr>
                              <w:jc w:val="center"/>
                              <w:rPr>
                                <w:bCs/>
                                <w:color w:val="F4B083" w:themeColor="accent2" w:themeTint="99"/>
                                <w:sz w:val="24"/>
                                <w:szCs w:val="24"/>
                                <w:lang w:val="en-GB"/>
                              </w:rPr>
                            </w:pPr>
                            <w:r w:rsidRPr="006524FB">
                              <w:rPr>
                                <w:bCs/>
                                <w:color w:val="F4B083" w:themeColor="accent2" w:themeTint="99"/>
                                <w:sz w:val="24"/>
                                <w:szCs w:val="24"/>
                                <w:lang w:val="en-GB"/>
                              </w:rPr>
                              <w:t>.</w:t>
                            </w:r>
                          </w:p>
                          <w:p w14:paraId="799713B9" w14:textId="77777777" w:rsidR="004963F8" w:rsidRDefault="004963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FE5985" id="_x0000_t202" coordsize="21600,21600" o:spt="202" path="m,l,21600r21600,l21600,xe">
                <v:stroke joinstyle="miter"/>
                <v:path gradientshapeok="t" o:connecttype="rect"/>
              </v:shapetype>
              <v:shape id="Text Box 2" o:spid="_x0000_s1026" type="#_x0000_t202" style="position:absolute;left:0;text-align:left;margin-left:748.25pt;margin-top:465.95pt;width:331.6pt;height:95.85pt;z-index:251658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" strokecolor="#f4b083 [1941]" strokeweight="3pt">
                <v:textbox>
                  <w:txbxContent>
                    <w:p w14:paraId="5D891E34" w14:textId="77777777" w:rsidR="00AC4A8D" w:rsidRDefault="00AC4A8D" w:rsidP="004E7EBF">
                      <w:pPr>
                        <w:rPr>
                          <w:b/>
                          <w:color w:val="F4B083" w:themeColor="accent2" w:themeTint="99"/>
                          <w:sz w:val="28"/>
                          <w:szCs w:val="28"/>
                          <w:u w:val="single"/>
                          <w:lang w:val="en-GB"/>
                        </w:rPr>
                      </w:pPr>
                    </w:p>
                    <w:p w14:paraId="541AC239" w14:textId="1D72F0B5" w:rsidR="005350B4" w:rsidRDefault="00144F4A" w:rsidP="00004201">
                      <w:pPr>
                        <w:jc w:val="center"/>
                        <w:rPr>
                          <w:b/>
                          <w:color w:val="F4B083" w:themeColor="accent2" w:themeTint="99"/>
                          <w:sz w:val="28"/>
                          <w:szCs w:val="28"/>
                          <w:u w:val="single"/>
                          <w:lang w:val="en-GB"/>
                        </w:rPr>
                      </w:pPr>
                      <w:r w:rsidRPr="00144F4A">
                        <w:rPr>
                          <w:b/>
                          <w:color w:val="F4B083" w:themeColor="accent2" w:themeTint="99"/>
                          <w:sz w:val="28"/>
                          <w:szCs w:val="28"/>
                          <w:u w:val="single"/>
                          <w:lang w:val="en-GB"/>
                        </w:rPr>
                        <w:t>Science</w:t>
                      </w:r>
                    </w:p>
                    <w:p w14:paraId="5AB62C7D" w14:textId="14CA092B" w:rsidR="009C240F" w:rsidRDefault="009C240F" w:rsidP="009C240F">
                      <w:pPr>
                        <w:contextualSpacing/>
                        <w:jc w:val="center"/>
                        <w:rPr>
                          <w:b/>
                          <w:color w:val="F4B083" w:themeColor="accent2" w:themeTint="99"/>
                          <w:sz w:val="24"/>
                          <w:szCs w:val="24"/>
                          <w:lang w:val="en-GB"/>
                        </w:rPr>
                      </w:pPr>
                      <w:r>
                        <w:rPr>
                          <w:b/>
                          <w:color w:val="F4B083" w:themeColor="accent2" w:themeTint="99"/>
                          <w:sz w:val="24"/>
                          <w:szCs w:val="24"/>
                          <w:lang w:val="en-GB"/>
                        </w:rPr>
                        <w:t xml:space="preserve">Why does milk go off? – Experiment </w:t>
                      </w:r>
                    </w:p>
                    <w:p w14:paraId="25CE6D05" w14:textId="5AE65A59" w:rsidR="00665FCE" w:rsidRPr="00387EE2" w:rsidRDefault="00665FCE" w:rsidP="009C240F">
                      <w:pPr>
                        <w:contextualSpacing/>
                        <w:jc w:val="center"/>
                        <w:rPr>
                          <w:b/>
                          <w:color w:val="F4B083" w:themeColor="accent2" w:themeTint="99"/>
                          <w:sz w:val="24"/>
                          <w:szCs w:val="24"/>
                          <w:lang w:val="en-GB"/>
                        </w:rPr>
                      </w:pPr>
                      <w:r>
                        <w:rPr>
                          <w:b/>
                          <w:color w:val="F4B083" w:themeColor="accent2" w:themeTint="99"/>
                          <w:sz w:val="24"/>
                          <w:szCs w:val="24"/>
                          <w:lang w:val="en-GB"/>
                        </w:rPr>
                        <w:t>Scientists and Inventors</w:t>
                      </w:r>
                    </w:p>
                    <w:p w14:paraId="29E71CFD" w14:textId="7CAB8264" w:rsidR="002D6101" w:rsidRPr="006524FB" w:rsidRDefault="002D6101" w:rsidP="00004201">
                      <w:pPr>
                        <w:jc w:val="center"/>
                        <w:rPr>
                          <w:bCs/>
                          <w:color w:val="F4B083" w:themeColor="accent2" w:themeTint="99"/>
                          <w:sz w:val="24"/>
                          <w:szCs w:val="24"/>
                          <w:lang w:val="en-GB"/>
                        </w:rPr>
                      </w:pPr>
                      <w:r w:rsidRPr="006524FB">
                        <w:rPr>
                          <w:bCs/>
                          <w:color w:val="F4B083" w:themeColor="accent2" w:themeTint="99"/>
                          <w:sz w:val="24"/>
                          <w:szCs w:val="24"/>
                          <w:lang w:val="en-GB"/>
                        </w:rPr>
                        <w:t>.</w:t>
                      </w:r>
                    </w:p>
                    <w:p w14:paraId="799713B9" w14:textId="77777777" w:rsidR="004963F8" w:rsidRDefault="004963F8"/>
                  </w:txbxContent>
                </v:textbox>
                <w10:wrap type="square" anchorx="margin"/>
              </v:shape>
            </w:pict>
          </mc:Fallback>
        </mc:AlternateContent>
      </w:r>
      <w:r w:rsidR="00741016" w:rsidRPr="00F250C2">
        <w:rPr>
          <w:rFonts w:ascii="Arial" w:hAnsi="Arial" w:cs="Arial"/>
          <w:noProof/>
          <w:sz w:val="28"/>
          <w:szCs w:val="28"/>
        </w:rPr>
        <mc:AlternateContent>
          <mc:Choice Requires="wps">
            <w:drawing>
              <wp:anchor distT="45720" distB="45720" distL="114300" distR="114300" simplePos="0" relativeHeight="251658249" behindDoc="1" locked="0" layoutInCell="1" allowOverlap="1" wp14:anchorId="268EA3D7" wp14:editId="2CF403B9">
                <wp:simplePos x="0" y="0"/>
                <wp:positionH relativeFrom="margin">
                  <wp:posOffset>9535160</wp:posOffset>
                </wp:positionH>
                <wp:positionV relativeFrom="paragraph">
                  <wp:posOffset>7469505</wp:posOffset>
                </wp:positionV>
                <wp:extent cx="4223385" cy="1642745"/>
                <wp:effectExtent l="19050" t="19050" r="24765" b="14605"/>
                <wp:wrapTight wrapText="bothSides">
                  <wp:wrapPolygon edited="0">
                    <wp:start x="-97" y="-250"/>
                    <wp:lineTo x="-97" y="21542"/>
                    <wp:lineTo x="21629" y="21542"/>
                    <wp:lineTo x="21629" y="-250"/>
                    <wp:lineTo x="-97" y="-250"/>
                  </wp:wrapPolygon>
                </wp:wrapTight>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3385" cy="1642745"/>
                        </a:xfrm>
                        <a:prstGeom prst="rect">
                          <a:avLst/>
                        </a:prstGeom>
                        <a:solidFill>
                          <a:srgbClr val="FFFFFF"/>
                        </a:solidFill>
                        <a:ln w="38100">
                          <a:solidFill>
                            <a:schemeClr val="tx1"/>
                          </a:solidFill>
                          <a:miter lim="800000"/>
                          <a:headEnd/>
                          <a:tailEnd/>
                        </a:ln>
                      </wps:spPr>
                      <wps:txbx>
                        <w:txbxContent>
                          <w:p w14:paraId="43ABB2FE" w14:textId="57BC6589" w:rsidR="002202B1" w:rsidRPr="007E63AE" w:rsidRDefault="007E63AE" w:rsidP="007E63AE">
                            <w:pPr>
                              <w:pStyle w:val="trt0xe"/>
                              <w:spacing w:before="0" w:beforeAutospacing="0" w:after="60" w:afterAutospacing="0"/>
                              <w:contextualSpacing/>
                              <w:jc w:val="center"/>
                              <w:rPr>
                                <w:rFonts w:asciiTheme="minorHAnsi" w:hAnsiTheme="minorHAnsi" w:cstheme="minorHAnsi"/>
                                <w:b/>
                                <w:sz w:val="28"/>
                                <w:szCs w:val="28"/>
                                <w:u w:val="single"/>
                              </w:rPr>
                            </w:pPr>
                            <w:r w:rsidRPr="007E63AE">
                              <w:rPr>
                                <w:rFonts w:asciiTheme="minorHAnsi" w:hAnsiTheme="minorHAnsi" w:cstheme="minorHAnsi"/>
                                <w:b/>
                                <w:sz w:val="28"/>
                                <w:szCs w:val="28"/>
                                <w:u w:val="single"/>
                              </w:rPr>
                              <w:t>PSHCE</w:t>
                            </w:r>
                          </w:p>
                          <w:p w14:paraId="07B48D85" w14:textId="61A9F368" w:rsidR="00741016" w:rsidRDefault="003F0A57" w:rsidP="009C240F">
                            <w:pPr>
                              <w:jc w:val="center"/>
                              <w:rPr>
                                <w:rFonts w:ascii="Arial" w:hAnsi="Arial" w:cs="Arial"/>
                                <w:b/>
                                <w:bCs/>
                                <w:color w:val="222222"/>
                                <w:sz w:val="20"/>
                                <w:szCs w:val="20"/>
                              </w:rPr>
                            </w:pPr>
                            <w:r>
                              <w:rPr>
                                <w:rFonts w:ascii="Arial" w:hAnsi="Arial" w:cs="Arial"/>
                                <w:b/>
                                <w:bCs/>
                                <w:color w:val="222222"/>
                                <w:sz w:val="20"/>
                                <w:szCs w:val="20"/>
                              </w:rPr>
                              <w:t xml:space="preserve">Me and my relationships – </w:t>
                            </w:r>
                            <w:r w:rsidR="00741016">
                              <w:rPr>
                                <w:rFonts w:ascii="Arial" w:hAnsi="Arial" w:cs="Arial"/>
                                <w:b/>
                                <w:bCs/>
                                <w:color w:val="222222"/>
                                <w:sz w:val="20"/>
                                <w:szCs w:val="20"/>
                              </w:rPr>
                              <w:t>includes feelings/emotions/conflict resolution/friendships.</w:t>
                            </w:r>
                          </w:p>
                          <w:p w14:paraId="1F23AECE" w14:textId="00F89D63" w:rsidR="009C240F" w:rsidRPr="009C240F" w:rsidRDefault="009C240F" w:rsidP="009C240F">
                            <w:pPr>
                              <w:jc w:val="center"/>
                              <w:rPr>
                                <w:bCs/>
                                <w:sz w:val="24"/>
                                <w:szCs w:val="24"/>
                                <w:lang w:val="en-GB"/>
                              </w:rPr>
                            </w:pPr>
                            <w:r w:rsidRPr="00987550">
                              <w:rPr>
                                <w:rFonts w:ascii="Arial" w:hAnsi="Arial" w:cs="Arial"/>
                                <w:b/>
                                <w:bCs/>
                                <w:color w:val="222222"/>
                                <w:sz w:val="20"/>
                                <w:szCs w:val="20"/>
                              </w:rPr>
                              <w:t>Understand and respect the roles of people who help us</w:t>
                            </w:r>
                            <w:r>
                              <w:rPr>
                                <w:rFonts w:ascii="Arial" w:hAnsi="Arial" w:cs="Arial"/>
                                <w:b/>
                                <w:bCs/>
                                <w:color w:val="222222"/>
                                <w:sz w:val="21"/>
                                <w:szCs w:val="21"/>
                              </w:rPr>
                              <w:t>.</w:t>
                            </w:r>
                          </w:p>
                          <w:p w14:paraId="36F5D460" w14:textId="77777777" w:rsidR="009C240F" w:rsidRPr="00987550" w:rsidRDefault="009C240F" w:rsidP="009C240F">
                            <w:pPr>
                              <w:pStyle w:val="trt0xe"/>
                              <w:spacing w:before="0" w:beforeAutospacing="0" w:after="60" w:afterAutospacing="0"/>
                              <w:jc w:val="center"/>
                              <w:rPr>
                                <w:rFonts w:ascii="Arial" w:hAnsi="Arial" w:cs="Arial"/>
                                <w:b/>
                                <w:bCs/>
                                <w:color w:val="222222"/>
                                <w:sz w:val="21"/>
                                <w:szCs w:val="21"/>
                              </w:rPr>
                            </w:pPr>
                            <w:r>
                              <w:rPr>
                                <w:rFonts w:ascii="Arial" w:hAnsi="Arial" w:cs="Arial"/>
                                <w:b/>
                                <w:bCs/>
                                <w:color w:val="222222"/>
                                <w:sz w:val="21"/>
                                <w:szCs w:val="21"/>
                              </w:rPr>
                              <w:t xml:space="preserve">Listen and respect other people’s opinions and values. </w:t>
                            </w:r>
                          </w:p>
                          <w:p w14:paraId="71902051" w14:textId="77777777" w:rsidR="007E63AE" w:rsidRPr="00144F4A" w:rsidRDefault="007E63AE" w:rsidP="007E63AE">
                            <w:pPr>
                              <w:pStyle w:val="trt0xe"/>
                              <w:spacing w:before="0" w:beforeAutospacing="0" w:after="60" w:afterAutospacing="0"/>
                              <w:contextualSpacing/>
                              <w:jc w:val="center"/>
                              <w:rPr>
                                <w:b/>
                                <w:sz w:val="28"/>
                                <w:szCs w:val="28"/>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8EA3D7" id="_x0000_s1027" type="#_x0000_t202" style="position:absolute;left:0;text-align:left;margin-left:750.8pt;margin-top:588.15pt;width:332.55pt;height:129.35pt;z-index:-25165823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" strokecolor="black [3213]" strokeweight="3pt">
                <v:textbox>
                  <w:txbxContent>
                    <w:p w14:paraId="43ABB2FE" w14:textId="57BC6589" w:rsidR="002202B1" w:rsidRPr="007E63AE" w:rsidRDefault="007E63AE" w:rsidP="007E63AE">
                      <w:pPr>
                        <w:pStyle w:val="trt0xe"/>
                        <w:spacing w:before="0" w:beforeAutospacing="0" w:after="60" w:afterAutospacing="0"/>
                        <w:contextualSpacing/>
                        <w:jc w:val="center"/>
                        <w:rPr>
                          <w:rFonts w:asciiTheme="minorHAnsi" w:hAnsiTheme="minorHAnsi" w:cstheme="minorHAnsi"/>
                          <w:b/>
                          <w:sz w:val="28"/>
                          <w:szCs w:val="28"/>
                          <w:u w:val="single"/>
                        </w:rPr>
                      </w:pPr>
                      <w:r w:rsidRPr="007E63AE">
                        <w:rPr>
                          <w:rFonts w:asciiTheme="minorHAnsi" w:hAnsiTheme="minorHAnsi" w:cstheme="minorHAnsi"/>
                          <w:b/>
                          <w:sz w:val="28"/>
                          <w:szCs w:val="28"/>
                          <w:u w:val="single"/>
                        </w:rPr>
                        <w:t>PSHCE</w:t>
                      </w:r>
                    </w:p>
                    <w:p w14:paraId="07B48D85" w14:textId="61A9F368" w:rsidR="00741016" w:rsidRDefault="003F0A57" w:rsidP="009C240F">
                      <w:pPr>
                        <w:jc w:val="center"/>
                        <w:rPr>
                          <w:rFonts w:ascii="Arial" w:hAnsi="Arial" w:cs="Arial"/>
                          <w:b/>
                          <w:bCs/>
                          <w:color w:val="222222"/>
                          <w:sz w:val="20"/>
                          <w:szCs w:val="20"/>
                        </w:rPr>
                      </w:pPr>
                      <w:r>
                        <w:rPr>
                          <w:rFonts w:ascii="Arial" w:hAnsi="Arial" w:cs="Arial"/>
                          <w:b/>
                          <w:bCs/>
                          <w:color w:val="222222"/>
                          <w:sz w:val="20"/>
                          <w:szCs w:val="20"/>
                        </w:rPr>
                        <w:t xml:space="preserve">Me and my relationships – </w:t>
                      </w:r>
                      <w:r w:rsidR="00741016">
                        <w:rPr>
                          <w:rFonts w:ascii="Arial" w:hAnsi="Arial" w:cs="Arial"/>
                          <w:b/>
                          <w:bCs/>
                          <w:color w:val="222222"/>
                          <w:sz w:val="20"/>
                          <w:szCs w:val="20"/>
                        </w:rPr>
                        <w:t>includes feelings/emotions/conflict resolution/friendships.</w:t>
                      </w:r>
                    </w:p>
                    <w:p w14:paraId="1F23AECE" w14:textId="00F89D63" w:rsidR="009C240F" w:rsidRPr="009C240F" w:rsidRDefault="009C240F" w:rsidP="009C240F">
                      <w:pPr>
                        <w:jc w:val="center"/>
                        <w:rPr>
                          <w:bCs/>
                          <w:sz w:val="24"/>
                          <w:szCs w:val="24"/>
                          <w:lang w:val="en-GB"/>
                        </w:rPr>
                      </w:pPr>
                      <w:r w:rsidRPr="00987550">
                        <w:rPr>
                          <w:rFonts w:ascii="Arial" w:hAnsi="Arial" w:cs="Arial"/>
                          <w:b/>
                          <w:bCs/>
                          <w:color w:val="222222"/>
                          <w:sz w:val="20"/>
                          <w:szCs w:val="20"/>
                        </w:rPr>
                        <w:t>Understand and respect the roles of people who help us</w:t>
                      </w:r>
                      <w:r>
                        <w:rPr>
                          <w:rFonts w:ascii="Arial" w:hAnsi="Arial" w:cs="Arial"/>
                          <w:b/>
                          <w:bCs/>
                          <w:color w:val="222222"/>
                          <w:sz w:val="21"/>
                          <w:szCs w:val="21"/>
                        </w:rPr>
                        <w:t>.</w:t>
                      </w:r>
                    </w:p>
                    <w:p w14:paraId="36F5D460" w14:textId="77777777" w:rsidR="009C240F" w:rsidRPr="00987550" w:rsidRDefault="009C240F" w:rsidP="009C240F">
                      <w:pPr>
                        <w:pStyle w:val="trt0xe"/>
                        <w:spacing w:before="0" w:beforeAutospacing="0" w:after="60" w:afterAutospacing="0"/>
                        <w:jc w:val="center"/>
                        <w:rPr>
                          <w:rFonts w:ascii="Arial" w:hAnsi="Arial" w:cs="Arial"/>
                          <w:b/>
                          <w:bCs/>
                          <w:color w:val="222222"/>
                          <w:sz w:val="21"/>
                          <w:szCs w:val="21"/>
                        </w:rPr>
                      </w:pPr>
                      <w:r>
                        <w:rPr>
                          <w:rFonts w:ascii="Arial" w:hAnsi="Arial" w:cs="Arial"/>
                          <w:b/>
                          <w:bCs/>
                          <w:color w:val="222222"/>
                          <w:sz w:val="21"/>
                          <w:szCs w:val="21"/>
                        </w:rPr>
                        <w:t xml:space="preserve">Listen and respect other people’s opinions and values. </w:t>
                      </w:r>
                    </w:p>
                    <w:p w14:paraId="71902051" w14:textId="77777777" w:rsidR="007E63AE" w:rsidRPr="00144F4A" w:rsidRDefault="007E63AE" w:rsidP="007E63AE">
                      <w:pPr>
                        <w:pStyle w:val="trt0xe"/>
                        <w:spacing w:before="0" w:beforeAutospacing="0" w:after="60" w:afterAutospacing="0"/>
                        <w:contextualSpacing/>
                        <w:jc w:val="center"/>
                        <w:rPr>
                          <w:b/>
                          <w:sz w:val="28"/>
                          <w:szCs w:val="28"/>
                          <w:u w:val="single"/>
                        </w:rPr>
                      </w:pPr>
                    </w:p>
                  </w:txbxContent>
                </v:textbox>
                <w10:wrap type="tight" anchorx="margin"/>
              </v:shape>
            </w:pict>
          </mc:Fallback>
        </mc:AlternateContent>
      </w:r>
      <w:r w:rsidR="00CB3337">
        <w:rPr>
          <w:rFonts w:ascii="Arial" w:hAnsi="Arial" w:cs="Arial"/>
          <w:noProof/>
          <w:sz w:val="28"/>
          <w:szCs w:val="28"/>
        </w:rPr>
        <mc:AlternateContent>
          <mc:Choice Requires="wps">
            <w:drawing>
              <wp:anchor distT="0" distB="0" distL="114300" distR="114300" simplePos="0" relativeHeight="251658253" behindDoc="0" locked="0" layoutInCell="1" allowOverlap="1" wp14:anchorId="71A9EC5D" wp14:editId="4788BAE3">
                <wp:simplePos x="0" y="0"/>
                <wp:positionH relativeFrom="column">
                  <wp:posOffset>4429125</wp:posOffset>
                </wp:positionH>
                <wp:positionV relativeFrom="paragraph">
                  <wp:posOffset>3941131</wp:posOffset>
                </wp:positionV>
                <wp:extent cx="1875790" cy="2030449"/>
                <wp:effectExtent l="0" t="0" r="0" b="8255"/>
                <wp:wrapNone/>
                <wp:docPr id="10" name="Text Box 10"/>
                <wp:cNvGraphicFramePr/>
                <a:graphic xmlns:a="http://schemas.openxmlformats.org/drawingml/2006/main">
                  <a:graphicData uri="http://schemas.microsoft.com/office/word/2010/wordprocessingShape">
                    <wps:wsp>
                      <wps:cNvSpPr txBox="1"/>
                      <wps:spPr>
                        <a:xfrm>
                          <a:off x="0" y="0"/>
                          <a:ext cx="1875790" cy="2030449"/>
                        </a:xfrm>
                        <a:prstGeom prst="rect">
                          <a:avLst/>
                        </a:prstGeom>
                        <a:solidFill>
                          <a:schemeClr val="lt1"/>
                        </a:solidFill>
                        <a:ln w="6350">
                          <a:noFill/>
                        </a:ln>
                      </wps:spPr>
                      <wps:txbx>
                        <w:txbxContent>
                          <w:p w14:paraId="13BF6805" w14:textId="3A614297" w:rsidR="00B06D54" w:rsidRDefault="007A4196" w:rsidP="00B06D54">
                            <w:pPr>
                              <w:contextualSpacing/>
                              <w:rPr>
                                <w:b/>
                                <w:bCs/>
                                <w:color w:val="538135" w:themeColor="accent6" w:themeShade="BF"/>
                                <w:sz w:val="24"/>
                                <w:szCs w:val="24"/>
                                <w:u w:val="single"/>
                              </w:rPr>
                            </w:pPr>
                            <w:r w:rsidRPr="00B06D54">
                              <w:rPr>
                                <w:b/>
                                <w:bCs/>
                                <w:color w:val="538135" w:themeColor="accent6" w:themeShade="BF"/>
                                <w:sz w:val="24"/>
                                <w:szCs w:val="24"/>
                                <w:u w:val="single"/>
                              </w:rPr>
                              <w:t xml:space="preserve">SPAG: </w:t>
                            </w:r>
                          </w:p>
                          <w:p w14:paraId="4044676F" w14:textId="3BD63265" w:rsidR="00CB3337" w:rsidRDefault="00CB3337" w:rsidP="00CB3337">
                            <w:pPr>
                              <w:spacing w:line="240" w:lineRule="auto"/>
                              <w:contextualSpacing/>
                              <w:rPr>
                                <w:color w:val="538135" w:themeColor="accent6" w:themeShade="BF"/>
                              </w:rPr>
                            </w:pPr>
                            <w:r w:rsidRPr="00CB3337">
                              <w:rPr>
                                <w:color w:val="538135" w:themeColor="accent6" w:themeShade="BF"/>
                              </w:rPr>
                              <w:t xml:space="preserve">Time conjunctions </w:t>
                            </w:r>
                          </w:p>
                          <w:p w14:paraId="23581ED1" w14:textId="77777777" w:rsidR="00CB3337" w:rsidRPr="00CB3337" w:rsidRDefault="00CB3337" w:rsidP="00CB3337">
                            <w:pPr>
                              <w:spacing w:line="240" w:lineRule="auto"/>
                              <w:contextualSpacing/>
                              <w:rPr>
                                <w:color w:val="538135" w:themeColor="accent6" w:themeShade="BF"/>
                              </w:rPr>
                            </w:pPr>
                          </w:p>
                          <w:p w14:paraId="3277ADEF" w14:textId="24595FDD" w:rsidR="00B06D54" w:rsidRPr="00CB3337" w:rsidRDefault="00B06D54" w:rsidP="00CB3337">
                            <w:pPr>
                              <w:spacing w:line="240" w:lineRule="auto"/>
                              <w:rPr>
                                <w:color w:val="538135" w:themeColor="accent6" w:themeShade="BF"/>
                              </w:rPr>
                            </w:pPr>
                            <w:r w:rsidRPr="00CB3337">
                              <w:rPr>
                                <w:color w:val="538135" w:themeColor="accent6" w:themeShade="BF"/>
                              </w:rPr>
                              <w:t xml:space="preserve">Fronted adverbials </w:t>
                            </w:r>
                          </w:p>
                          <w:p w14:paraId="1CB2F4D8" w14:textId="2E759B6F" w:rsidR="00991F40" w:rsidRPr="00CB3337" w:rsidRDefault="00991F40" w:rsidP="00B06D54">
                            <w:pPr>
                              <w:rPr>
                                <w:color w:val="538135" w:themeColor="accent6" w:themeShade="BF"/>
                              </w:rPr>
                            </w:pPr>
                            <w:r w:rsidRPr="00CB3337">
                              <w:rPr>
                                <w:color w:val="538135" w:themeColor="accent6" w:themeShade="BF"/>
                              </w:rPr>
                              <w:t xml:space="preserve">Modal verbs </w:t>
                            </w:r>
                            <w:r w:rsidR="00FF1F66" w:rsidRPr="00CB3337">
                              <w:rPr>
                                <w:color w:val="538135" w:themeColor="accent6" w:themeShade="BF"/>
                              </w:rPr>
                              <w:t xml:space="preserve">        Imagery </w:t>
                            </w:r>
                          </w:p>
                          <w:p w14:paraId="3EF02D0D" w14:textId="2910813D" w:rsidR="00B06D54" w:rsidRPr="00CB3337" w:rsidRDefault="00CB3337" w:rsidP="00B06D54">
                            <w:pPr>
                              <w:rPr>
                                <w:color w:val="538135" w:themeColor="accent6" w:themeShade="BF"/>
                              </w:rPr>
                            </w:pPr>
                            <w:r>
                              <w:rPr>
                                <w:color w:val="538135" w:themeColor="accent6" w:themeShade="BF"/>
                              </w:rPr>
                              <w:t xml:space="preserve">Tenses      </w:t>
                            </w:r>
                            <w:r w:rsidR="00FF1F66" w:rsidRPr="00CB3337">
                              <w:rPr>
                                <w:color w:val="538135" w:themeColor="accent6" w:themeShade="BF"/>
                              </w:rPr>
                              <w:t xml:space="preserve">            Adverbs </w:t>
                            </w:r>
                          </w:p>
                          <w:p w14:paraId="6E972E00" w14:textId="6A5D4BB3" w:rsidR="00B06D54" w:rsidRPr="00CB3337" w:rsidRDefault="00B06D54" w:rsidP="00B06D54">
                            <w:pPr>
                              <w:rPr>
                                <w:color w:val="538135" w:themeColor="accent6" w:themeShade="BF"/>
                              </w:rPr>
                            </w:pPr>
                            <w:r w:rsidRPr="00CB3337">
                              <w:rPr>
                                <w:color w:val="538135" w:themeColor="accent6" w:themeShade="BF"/>
                              </w:rPr>
                              <w:t xml:space="preserve">Adverbs </w:t>
                            </w:r>
                            <w:r w:rsidR="00FF1F66" w:rsidRPr="00CB3337">
                              <w:rPr>
                                <w:color w:val="538135" w:themeColor="accent6" w:themeShade="BF"/>
                              </w:rPr>
                              <w:t xml:space="preserve">                Speech </w:t>
                            </w:r>
                          </w:p>
                          <w:p w14:paraId="23525BE6" w14:textId="38CCBA66" w:rsidR="00900C38" w:rsidRDefault="00900C38" w:rsidP="00900C38">
                            <w:pPr>
                              <w:rPr>
                                <w:b/>
                                <w:bCs/>
                                <w:color w:val="538135" w:themeColor="accent6" w:themeShade="BF"/>
                                <w:sz w:val="24"/>
                                <w:szCs w:val="24"/>
                              </w:rPr>
                            </w:pPr>
                          </w:p>
                          <w:p w14:paraId="62D64A08" w14:textId="7C9A3E3C" w:rsidR="005916C1" w:rsidRPr="00786949" w:rsidRDefault="005916C1" w:rsidP="00900C38">
                            <w:pPr>
                              <w:rPr>
                                <w:color w:val="538135" w:themeColor="accent6" w:themeShade="BF"/>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A9EC5D" id="Text Box 10" o:spid="_x0000_s1028" type="#_x0000_t202" style="position:absolute;left:0;text-align:left;margin-left:348.75pt;margin-top:310.35pt;width:147.7pt;height:159.9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" fillcolor="white [3201]" stroked="f" strokeweight=".5pt">
                <v:textbox>
                  <w:txbxContent>
                    <w:p w14:paraId="13BF6805" w14:textId="3A614297" w:rsidR="00B06D54" w:rsidRDefault="007A4196" w:rsidP="00B06D54">
                      <w:pPr>
                        <w:contextualSpacing/>
                        <w:rPr>
                          <w:b/>
                          <w:bCs/>
                          <w:color w:val="538135" w:themeColor="accent6" w:themeShade="BF"/>
                          <w:sz w:val="24"/>
                          <w:szCs w:val="24"/>
                          <w:u w:val="single"/>
                        </w:rPr>
                      </w:pPr>
                      <w:r w:rsidRPr="00B06D54">
                        <w:rPr>
                          <w:b/>
                          <w:bCs/>
                          <w:color w:val="538135" w:themeColor="accent6" w:themeShade="BF"/>
                          <w:sz w:val="24"/>
                          <w:szCs w:val="24"/>
                          <w:u w:val="single"/>
                        </w:rPr>
                        <w:t xml:space="preserve">SPAG: </w:t>
                      </w:r>
                    </w:p>
                    <w:p w14:paraId="4044676F" w14:textId="3BD63265" w:rsidR="00CB3337" w:rsidRDefault="00CB3337" w:rsidP="00CB3337">
                      <w:pPr>
                        <w:spacing w:line="240" w:lineRule="auto"/>
                        <w:contextualSpacing/>
                        <w:rPr>
                          <w:color w:val="538135" w:themeColor="accent6" w:themeShade="BF"/>
                        </w:rPr>
                      </w:pPr>
                      <w:r w:rsidRPr="00CB3337">
                        <w:rPr>
                          <w:color w:val="538135" w:themeColor="accent6" w:themeShade="BF"/>
                        </w:rPr>
                        <w:t xml:space="preserve">Time conjunctions </w:t>
                      </w:r>
                    </w:p>
                    <w:p w14:paraId="23581ED1" w14:textId="77777777" w:rsidR="00CB3337" w:rsidRPr="00CB3337" w:rsidRDefault="00CB3337" w:rsidP="00CB3337">
                      <w:pPr>
                        <w:spacing w:line="240" w:lineRule="auto"/>
                        <w:contextualSpacing/>
                        <w:rPr>
                          <w:color w:val="538135" w:themeColor="accent6" w:themeShade="BF"/>
                        </w:rPr>
                      </w:pPr>
                    </w:p>
                    <w:p w14:paraId="3277ADEF" w14:textId="24595FDD" w:rsidR="00B06D54" w:rsidRPr="00CB3337" w:rsidRDefault="00B06D54" w:rsidP="00CB3337">
                      <w:pPr>
                        <w:spacing w:line="240" w:lineRule="auto"/>
                        <w:rPr>
                          <w:color w:val="538135" w:themeColor="accent6" w:themeShade="BF"/>
                        </w:rPr>
                      </w:pPr>
                      <w:r w:rsidRPr="00CB3337">
                        <w:rPr>
                          <w:color w:val="538135" w:themeColor="accent6" w:themeShade="BF"/>
                        </w:rPr>
                        <w:t xml:space="preserve">Fronted adverbials </w:t>
                      </w:r>
                    </w:p>
                    <w:p w14:paraId="1CB2F4D8" w14:textId="2E759B6F" w:rsidR="00991F40" w:rsidRPr="00CB3337" w:rsidRDefault="00991F40" w:rsidP="00B06D54">
                      <w:pPr>
                        <w:rPr>
                          <w:color w:val="538135" w:themeColor="accent6" w:themeShade="BF"/>
                        </w:rPr>
                      </w:pPr>
                      <w:r w:rsidRPr="00CB3337">
                        <w:rPr>
                          <w:color w:val="538135" w:themeColor="accent6" w:themeShade="BF"/>
                        </w:rPr>
                        <w:t xml:space="preserve">Modal verbs </w:t>
                      </w:r>
                      <w:r w:rsidR="00FF1F66" w:rsidRPr="00CB3337">
                        <w:rPr>
                          <w:color w:val="538135" w:themeColor="accent6" w:themeShade="BF"/>
                        </w:rPr>
                        <w:t xml:space="preserve">        Imagery </w:t>
                      </w:r>
                    </w:p>
                    <w:p w14:paraId="3EF02D0D" w14:textId="2910813D" w:rsidR="00B06D54" w:rsidRPr="00CB3337" w:rsidRDefault="00CB3337" w:rsidP="00B06D54">
                      <w:pPr>
                        <w:rPr>
                          <w:color w:val="538135" w:themeColor="accent6" w:themeShade="BF"/>
                        </w:rPr>
                      </w:pPr>
                      <w:r>
                        <w:rPr>
                          <w:color w:val="538135" w:themeColor="accent6" w:themeShade="BF"/>
                        </w:rPr>
                        <w:t xml:space="preserve">Tenses      </w:t>
                      </w:r>
                      <w:r w:rsidR="00FF1F66" w:rsidRPr="00CB3337">
                        <w:rPr>
                          <w:color w:val="538135" w:themeColor="accent6" w:themeShade="BF"/>
                        </w:rPr>
                        <w:t xml:space="preserve">            Adverbs </w:t>
                      </w:r>
                    </w:p>
                    <w:p w14:paraId="6E972E00" w14:textId="6A5D4BB3" w:rsidR="00B06D54" w:rsidRPr="00CB3337" w:rsidRDefault="00B06D54" w:rsidP="00B06D54">
                      <w:pPr>
                        <w:rPr>
                          <w:color w:val="538135" w:themeColor="accent6" w:themeShade="BF"/>
                        </w:rPr>
                      </w:pPr>
                      <w:r w:rsidRPr="00CB3337">
                        <w:rPr>
                          <w:color w:val="538135" w:themeColor="accent6" w:themeShade="BF"/>
                        </w:rPr>
                        <w:t xml:space="preserve">Adverbs </w:t>
                      </w:r>
                      <w:r w:rsidR="00FF1F66" w:rsidRPr="00CB3337">
                        <w:rPr>
                          <w:color w:val="538135" w:themeColor="accent6" w:themeShade="BF"/>
                        </w:rPr>
                        <w:t xml:space="preserve">                Speech </w:t>
                      </w:r>
                    </w:p>
                    <w:p w14:paraId="23525BE6" w14:textId="38CCBA66" w:rsidR="00900C38" w:rsidRDefault="00900C38" w:rsidP="00900C38">
                      <w:pPr>
                        <w:rPr>
                          <w:b/>
                          <w:bCs/>
                          <w:color w:val="538135" w:themeColor="accent6" w:themeShade="BF"/>
                          <w:sz w:val="24"/>
                          <w:szCs w:val="24"/>
                        </w:rPr>
                      </w:pPr>
                    </w:p>
                    <w:p w14:paraId="62D64A08" w14:textId="7C9A3E3C" w:rsidR="005916C1" w:rsidRPr="00786949" w:rsidRDefault="005916C1" w:rsidP="00900C38">
                      <w:pPr>
                        <w:rPr>
                          <w:color w:val="538135" w:themeColor="accent6" w:themeShade="BF"/>
                          <w:sz w:val="24"/>
                          <w:szCs w:val="24"/>
                        </w:rPr>
                      </w:pPr>
                    </w:p>
                  </w:txbxContent>
                </v:textbox>
              </v:shape>
            </w:pict>
          </mc:Fallback>
        </mc:AlternateContent>
      </w:r>
      <w:r w:rsidR="00EC4BB0" w:rsidRPr="00F250C2">
        <w:rPr>
          <w:rFonts w:ascii="Arial" w:hAnsi="Arial" w:cs="Arial"/>
          <w:noProof/>
          <w:sz w:val="28"/>
          <w:szCs w:val="28"/>
        </w:rPr>
        <mc:AlternateContent>
          <mc:Choice Requires="wps">
            <w:drawing>
              <wp:anchor distT="45720" distB="45720" distL="114300" distR="114300" simplePos="0" relativeHeight="251669504" behindDoc="0" locked="0" layoutInCell="1" allowOverlap="1" wp14:anchorId="35B1F978" wp14:editId="2F72A01E">
                <wp:simplePos x="0" y="0"/>
                <wp:positionH relativeFrom="margin">
                  <wp:posOffset>6681107</wp:posOffset>
                </wp:positionH>
                <wp:positionV relativeFrom="paragraph">
                  <wp:posOffset>6644615</wp:posOffset>
                </wp:positionV>
                <wp:extent cx="2557780" cy="2474768"/>
                <wp:effectExtent l="19050" t="19050" r="13970" b="2095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7780" cy="2474768"/>
                        </a:xfrm>
                        <a:prstGeom prst="rect">
                          <a:avLst/>
                        </a:prstGeom>
                        <a:solidFill>
                          <a:srgbClr val="FFFFFF"/>
                        </a:solidFill>
                        <a:ln w="38100">
                          <a:solidFill>
                            <a:schemeClr val="accent4"/>
                          </a:solidFill>
                          <a:miter lim="800000"/>
                          <a:headEnd/>
                          <a:tailEnd/>
                        </a:ln>
                      </wps:spPr>
                      <wps:txbx>
                        <w:txbxContent>
                          <w:p w14:paraId="1CD0A84D" w14:textId="54C3324C" w:rsidR="00D17171" w:rsidRPr="007E63AE" w:rsidRDefault="00144F4A" w:rsidP="00D17171">
                            <w:pPr>
                              <w:spacing w:line="240" w:lineRule="auto"/>
                              <w:contextualSpacing/>
                              <w:jc w:val="center"/>
                              <w:rPr>
                                <w:rFonts w:cstheme="minorHAnsi"/>
                                <w:b/>
                                <w:color w:val="FFC000" w:themeColor="accent4"/>
                                <w:sz w:val="28"/>
                                <w:szCs w:val="28"/>
                                <w:u w:val="single"/>
                                <w:lang w:val="en-GB"/>
                              </w:rPr>
                            </w:pPr>
                            <w:r w:rsidRPr="007E63AE">
                              <w:rPr>
                                <w:rFonts w:cstheme="minorHAnsi"/>
                                <w:b/>
                                <w:color w:val="FFC000" w:themeColor="accent4"/>
                                <w:sz w:val="28"/>
                                <w:szCs w:val="28"/>
                                <w:u w:val="single"/>
                                <w:lang w:val="en-GB"/>
                              </w:rPr>
                              <w:t>Music</w:t>
                            </w:r>
                          </w:p>
                          <w:p w14:paraId="5F6D81AC" w14:textId="77777777" w:rsidR="001546ED" w:rsidRPr="00960C17" w:rsidRDefault="001546ED" w:rsidP="00D17171">
                            <w:pPr>
                              <w:spacing w:line="240" w:lineRule="auto"/>
                              <w:contextualSpacing/>
                              <w:jc w:val="center"/>
                              <w:rPr>
                                <w:rFonts w:cstheme="minorHAnsi"/>
                                <w:b/>
                                <w:color w:val="FFC000" w:themeColor="accent4"/>
                                <w:sz w:val="24"/>
                                <w:szCs w:val="24"/>
                                <w:u w:val="single"/>
                                <w:lang w:val="en-GB"/>
                              </w:rPr>
                            </w:pPr>
                          </w:p>
                          <w:p w14:paraId="24E04D09" w14:textId="3A2C72E6" w:rsidR="004C196B" w:rsidRPr="00EC4BB0" w:rsidRDefault="00A61DFA" w:rsidP="004C196B">
                            <w:pPr>
                              <w:spacing w:line="240" w:lineRule="auto"/>
                              <w:contextualSpacing/>
                              <w:jc w:val="center"/>
                              <w:rPr>
                                <w:rStyle w:val="normaltextrun"/>
                                <w:rFonts w:cstheme="minorHAnsi"/>
                                <w:b/>
                                <w:bCs/>
                                <w:color w:val="FFC000" w:themeColor="accent4"/>
                                <w:sz w:val="24"/>
                                <w:szCs w:val="24"/>
                              </w:rPr>
                            </w:pPr>
                            <w:r w:rsidRPr="00EC4BB0">
                              <w:rPr>
                                <w:rStyle w:val="normaltextrun"/>
                                <w:rFonts w:cstheme="minorHAnsi"/>
                                <w:b/>
                                <w:bCs/>
                                <w:color w:val="FFC000" w:themeColor="accent4"/>
                                <w:sz w:val="24"/>
                                <w:szCs w:val="24"/>
                              </w:rPr>
                              <w:t>Charanga</w:t>
                            </w:r>
                            <w:r w:rsidR="001546ED" w:rsidRPr="00EC4BB0">
                              <w:rPr>
                                <w:rStyle w:val="normaltextrun"/>
                                <w:rFonts w:cstheme="minorHAnsi"/>
                                <w:b/>
                                <w:bCs/>
                                <w:color w:val="FFC000" w:themeColor="accent4"/>
                                <w:sz w:val="24"/>
                                <w:szCs w:val="24"/>
                              </w:rPr>
                              <w:t xml:space="preserve"> </w:t>
                            </w:r>
                          </w:p>
                          <w:p w14:paraId="5640BFD0" w14:textId="0A14846E" w:rsidR="00492A25" w:rsidRDefault="00492A25" w:rsidP="00492A25">
                            <w:pPr>
                              <w:spacing w:line="240" w:lineRule="auto"/>
                              <w:contextualSpacing/>
                              <w:jc w:val="center"/>
                              <w:rPr>
                                <w:rStyle w:val="normaltextrun"/>
                                <w:rFonts w:cstheme="minorHAnsi"/>
                                <w:b/>
                                <w:bCs/>
                                <w:color w:val="FFC000" w:themeColor="accent4"/>
                                <w:sz w:val="24"/>
                                <w:szCs w:val="24"/>
                              </w:rPr>
                            </w:pPr>
                            <w:r w:rsidRPr="00EC4BB0">
                              <w:rPr>
                                <w:rStyle w:val="normaltextrun"/>
                                <w:rFonts w:cstheme="minorHAnsi"/>
                                <w:b/>
                                <w:bCs/>
                                <w:color w:val="FFC000" w:themeColor="accent4"/>
                                <w:sz w:val="24"/>
                                <w:szCs w:val="24"/>
                              </w:rPr>
                              <w:t>Living on a prayer</w:t>
                            </w:r>
                          </w:p>
                          <w:p w14:paraId="50292456" w14:textId="77777777" w:rsidR="00EC4BB0" w:rsidRPr="00EC4BB0" w:rsidRDefault="00EC4BB0" w:rsidP="00492A25">
                            <w:pPr>
                              <w:spacing w:line="240" w:lineRule="auto"/>
                              <w:contextualSpacing/>
                              <w:jc w:val="center"/>
                              <w:rPr>
                                <w:rStyle w:val="normaltextrun"/>
                                <w:rFonts w:cstheme="minorHAnsi"/>
                                <w:b/>
                                <w:bCs/>
                                <w:color w:val="FFC000" w:themeColor="accent4"/>
                                <w:sz w:val="24"/>
                                <w:szCs w:val="24"/>
                              </w:rPr>
                            </w:pPr>
                          </w:p>
                          <w:p w14:paraId="59FD5C61" w14:textId="0F42A083" w:rsidR="00EC4BB0" w:rsidRPr="00EC4BB0" w:rsidRDefault="00EC4BB0" w:rsidP="00EC4BB0">
                            <w:pPr>
                              <w:spacing w:after="0" w:line="240" w:lineRule="auto"/>
                              <w:jc w:val="center"/>
                              <w:rPr>
                                <w:rFonts w:ascii="Times New Roman" w:eastAsia="Times New Roman" w:hAnsi="Times New Roman" w:cs="Times New Roman"/>
                                <w:color w:val="FFC000" w:themeColor="accent4"/>
                                <w:lang w:val="en-GB" w:eastAsia="en-GB"/>
                              </w:rPr>
                            </w:pPr>
                            <w:r w:rsidRPr="00EC4BB0">
                              <w:rPr>
                                <w:rFonts w:ascii="Arial" w:eastAsia="Times New Roman" w:hAnsi="Arial" w:cs="Arial"/>
                                <w:color w:val="FFC000" w:themeColor="accent4"/>
                                <w:shd w:val="clear" w:color="auto" w:fill="FFFFFF"/>
                                <w:lang w:val="en-GB" w:eastAsia="en-GB"/>
                              </w:rPr>
                              <w:t>Focusing on the dimensions of music (pulse, rhythm, pitch etc), singing and playing instruments are all linked. As well as learning to sing, play, improvise and compose with this song, children will listen and appraise other classic rock songs.</w:t>
                            </w:r>
                          </w:p>
                          <w:p w14:paraId="7291BA28" w14:textId="77777777" w:rsidR="00EC4BB0" w:rsidRPr="00492A25" w:rsidRDefault="00EC4BB0" w:rsidP="00492A25">
                            <w:pPr>
                              <w:pStyle w:val="ListParagraph"/>
                              <w:numPr>
                                <w:ilvl w:val="0"/>
                                <w:numId w:val="2"/>
                              </w:numPr>
                              <w:spacing w:line="240" w:lineRule="auto"/>
                              <w:rPr>
                                <w:rStyle w:val="normaltextrun"/>
                                <w:rFonts w:cstheme="minorHAnsi"/>
                                <w:color w:val="FFC000" w:themeColor="accent4"/>
                                <w:sz w:val="24"/>
                                <w:szCs w:val="24"/>
                              </w:rPr>
                            </w:pPr>
                          </w:p>
                          <w:p w14:paraId="47224A6D" w14:textId="173C5678" w:rsidR="00786949" w:rsidRPr="00960C17" w:rsidRDefault="00786949" w:rsidP="004C196B">
                            <w:pPr>
                              <w:spacing w:line="240" w:lineRule="auto"/>
                              <w:contextualSpacing/>
                              <w:jc w:val="center"/>
                              <w:rPr>
                                <w:rStyle w:val="normaltextrun"/>
                                <w:rFonts w:cstheme="minorHAnsi"/>
                                <w:color w:val="FFC000" w:themeColor="accent4"/>
                                <w:sz w:val="24"/>
                                <w:szCs w:val="24"/>
                              </w:rPr>
                            </w:pPr>
                            <w:r>
                              <w:rPr>
                                <w:rStyle w:val="normaltextrun"/>
                                <w:rFonts w:cstheme="minorHAnsi"/>
                                <w:color w:val="FFC000" w:themeColor="accent4"/>
                                <w:sz w:val="24"/>
                                <w:szCs w:val="24"/>
                              </w:rPr>
                              <w:t>.</w:t>
                            </w:r>
                          </w:p>
                          <w:p w14:paraId="73BBDE36" w14:textId="77777777" w:rsidR="00D17171" w:rsidRPr="007E63AE" w:rsidRDefault="00D17171" w:rsidP="00A61DFA">
                            <w:pPr>
                              <w:pStyle w:val="paragraph"/>
                              <w:spacing w:before="0" w:beforeAutospacing="0" w:after="0" w:afterAutospacing="0"/>
                              <w:jc w:val="center"/>
                              <w:textAlignment w:val="baseline"/>
                              <w:rPr>
                                <w:rFonts w:asciiTheme="minorHAnsi" w:hAnsiTheme="minorHAnsi" w:cstheme="minorHAnsi"/>
                                <w:color w:val="FFC000" w:themeColor="accent4"/>
                                <w:sz w:val="18"/>
                                <w:szCs w:val="18"/>
                              </w:rPr>
                            </w:pPr>
                          </w:p>
                          <w:p w14:paraId="3EC22261" w14:textId="77777777" w:rsidR="00A61DFA" w:rsidRPr="00166D64" w:rsidRDefault="00A61DFA" w:rsidP="00144F4A">
                            <w:pPr>
                              <w:jc w:val="center"/>
                              <w:rPr>
                                <w:b/>
                                <w:color w:val="FFC000" w:themeColor="accent4"/>
                                <w:u w:val="single"/>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B1F978" id="_x0000_s1029" type="#_x0000_t202" style="position:absolute;left:0;text-align:left;margin-left:526.05pt;margin-top:523.2pt;width:201.4pt;height:194.8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" strokecolor="#ffc000 [3207]" strokeweight="3pt">
                <v:textbox>
                  <w:txbxContent>
                    <w:p w14:paraId="1CD0A84D" w14:textId="54C3324C" w:rsidR="00D17171" w:rsidRPr="007E63AE" w:rsidRDefault="00144F4A" w:rsidP="00D17171">
                      <w:pPr>
                        <w:spacing w:line="240" w:lineRule="auto"/>
                        <w:contextualSpacing/>
                        <w:jc w:val="center"/>
                        <w:rPr>
                          <w:rFonts w:cstheme="minorHAnsi"/>
                          <w:b/>
                          <w:color w:val="FFC000" w:themeColor="accent4"/>
                          <w:sz w:val="28"/>
                          <w:szCs w:val="28"/>
                          <w:u w:val="single"/>
                          <w:lang w:val="en-GB"/>
                        </w:rPr>
                      </w:pPr>
                      <w:r w:rsidRPr="007E63AE">
                        <w:rPr>
                          <w:rFonts w:cstheme="minorHAnsi"/>
                          <w:b/>
                          <w:color w:val="FFC000" w:themeColor="accent4"/>
                          <w:sz w:val="28"/>
                          <w:szCs w:val="28"/>
                          <w:u w:val="single"/>
                          <w:lang w:val="en-GB"/>
                        </w:rPr>
                        <w:t>Music</w:t>
                      </w:r>
                    </w:p>
                    <w:p w14:paraId="5F6D81AC" w14:textId="77777777" w:rsidR="001546ED" w:rsidRPr="00960C17" w:rsidRDefault="001546ED" w:rsidP="00D17171">
                      <w:pPr>
                        <w:spacing w:line="240" w:lineRule="auto"/>
                        <w:contextualSpacing/>
                        <w:jc w:val="center"/>
                        <w:rPr>
                          <w:rFonts w:cstheme="minorHAnsi"/>
                          <w:b/>
                          <w:color w:val="FFC000" w:themeColor="accent4"/>
                          <w:sz w:val="24"/>
                          <w:szCs w:val="24"/>
                          <w:u w:val="single"/>
                          <w:lang w:val="en-GB"/>
                        </w:rPr>
                      </w:pPr>
                    </w:p>
                    <w:p w14:paraId="24E04D09" w14:textId="3A2C72E6" w:rsidR="004C196B" w:rsidRPr="00EC4BB0" w:rsidRDefault="00A61DFA" w:rsidP="004C196B">
                      <w:pPr>
                        <w:spacing w:line="240" w:lineRule="auto"/>
                        <w:contextualSpacing/>
                        <w:jc w:val="center"/>
                        <w:rPr>
                          <w:rStyle w:val="normaltextrun"/>
                          <w:rFonts w:cstheme="minorHAnsi"/>
                          <w:b/>
                          <w:bCs/>
                          <w:color w:val="FFC000" w:themeColor="accent4"/>
                          <w:sz w:val="24"/>
                          <w:szCs w:val="24"/>
                        </w:rPr>
                      </w:pPr>
                      <w:r w:rsidRPr="00EC4BB0">
                        <w:rPr>
                          <w:rStyle w:val="normaltextrun"/>
                          <w:rFonts w:cstheme="minorHAnsi"/>
                          <w:b/>
                          <w:bCs/>
                          <w:color w:val="FFC000" w:themeColor="accent4"/>
                          <w:sz w:val="24"/>
                          <w:szCs w:val="24"/>
                        </w:rPr>
                        <w:t>Charanga</w:t>
                      </w:r>
                      <w:r w:rsidR="001546ED" w:rsidRPr="00EC4BB0">
                        <w:rPr>
                          <w:rStyle w:val="normaltextrun"/>
                          <w:rFonts w:cstheme="minorHAnsi"/>
                          <w:b/>
                          <w:bCs/>
                          <w:color w:val="FFC000" w:themeColor="accent4"/>
                          <w:sz w:val="24"/>
                          <w:szCs w:val="24"/>
                        </w:rPr>
                        <w:t xml:space="preserve"> </w:t>
                      </w:r>
                    </w:p>
                    <w:p w14:paraId="5640BFD0" w14:textId="0A14846E" w:rsidR="00492A25" w:rsidRDefault="00492A25" w:rsidP="00492A25">
                      <w:pPr>
                        <w:spacing w:line="240" w:lineRule="auto"/>
                        <w:contextualSpacing/>
                        <w:jc w:val="center"/>
                        <w:rPr>
                          <w:rStyle w:val="normaltextrun"/>
                          <w:rFonts w:cstheme="minorHAnsi"/>
                          <w:b/>
                          <w:bCs/>
                          <w:color w:val="FFC000" w:themeColor="accent4"/>
                          <w:sz w:val="24"/>
                          <w:szCs w:val="24"/>
                        </w:rPr>
                      </w:pPr>
                      <w:r w:rsidRPr="00EC4BB0">
                        <w:rPr>
                          <w:rStyle w:val="normaltextrun"/>
                          <w:rFonts w:cstheme="minorHAnsi"/>
                          <w:b/>
                          <w:bCs/>
                          <w:color w:val="FFC000" w:themeColor="accent4"/>
                          <w:sz w:val="24"/>
                          <w:szCs w:val="24"/>
                        </w:rPr>
                        <w:t>Living on a prayer</w:t>
                      </w:r>
                    </w:p>
                    <w:p w14:paraId="50292456" w14:textId="77777777" w:rsidR="00EC4BB0" w:rsidRPr="00EC4BB0" w:rsidRDefault="00EC4BB0" w:rsidP="00492A25">
                      <w:pPr>
                        <w:spacing w:line="240" w:lineRule="auto"/>
                        <w:contextualSpacing/>
                        <w:jc w:val="center"/>
                        <w:rPr>
                          <w:rStyle w:val="normaltextrun"/>
                          <w:rFonts w:cstheme="minorHAnsi"/>
                          <w:b/>
                          <w:bCs/>
                          <w:color w:val="FFC000" w:themeColor="accent4"/>
                          <w:sz w:val="24"/>
                          <w:szCs w:val="24"/>
                        </w:rPr>
                      </w:pPr>
                    </w:p>
                    <w:p w14:paraId="59FD5C61" w14:textId="0F42A083" w:rsidR="00EC4BB0" w:rsidRPr="00EC4BB0" w:rsidRDefault="00EC4BB0" w:rsidP="00EC4BB0">
                      <w:pPr>
                        <w:spacing w:after="0" w:line="240" w:lineRule="auto"/>
                        <w:jc w:val="center"/>
                        <w:rPr>
                          <w:rFonts w:ascii="Times New Roman" w:eastAsia="Times New Roman" w:hAnsi="Times New Roman" w:cs="Times New Roman"/>
                          <w:color w:val="FFC000" w:themeColor="accent4"/>
                          <w:lang w:val="en-GB" w:eastAsia="en-GB"/>
                        </w:rPr>
                      </w:pPr>
                      <w:r w:rsidRPr="00EC4BB0">
                        <w:rPr>
                          <w:rFonts w:ascii="Arial" w:eastAsia="Times New Roman" w:hAnsi="Arial" w:cs="Arial"/>
                          <w:color w:val="FFC000" w:themeColor="accent4"/>
                          <w:shd w:val="clear" w:color="auto" w:fill="FFFFFF"/>
                          <w:lang w:val="en-GB" w:eastAsia="en-GB"/>
                        </w:rPr>
                        <w:t>Focusing on the dimensions of music (pulse, rhythm, pitch etc), singing and playing instruments are all linked. As well as learning to sing, play, improvise and compose with this song, children will listen and appraise other classic rock songs.</w:t>
                      </w:r>
                    </w:p>
                    <w:p w14:paraId="7291BA28" w14:textId="77777777" w:rsidR="00EC4BB0" w:rsidRPr="00492A25" w:rsidRDefault="00EC4BB0" w:rsidP="00492A25">
                      <w:pPr>
                        <w:pStyle w:val="ListParagraph"/>
                        <w:numPr>
                          <w:ilvl w:val="0"/>
                          <w:numId w:val="2"/>
                        </w:numPr>
                        <w:spacing w:line="240" w:lineRule="auto"/>
                        <w:rPr>
                          <w:rStyle w:val="normaltextrun"/>
                          <w:rFonts w:cstheme="minorHAnsi"/>
                          <w:color w:val="FFC000" w:themeColor="accent4"/>
                          <w:sz w:val="24"/>
                          <w:szCs w:val="24"/>
                        </w:rPr>
                      </w:pPr>
                    </w:p>
                    <w:p w14:paraId="47224A6D" w14:textId="173C5678" w:rsidR="00786949" w:rsidRPr="00960C17" w:rsidRDefault="00786949" w:rsidP="004C196B">
                      <w:pPr>
                        <w:spacing w:line="240" w:lineRule="auto"/>
                        <w:contextualSpacing/>
                        <w:jc w:val="center"/>
                        <w:rPr>
                          <w:rStyle w:val="normaltextrun"/>
                          <w:rFonts w:cstheme="minorHAnsi"/>
                          <w:color w:val="FFC000" w:themeColor="accent4"/>
                          <w:sz w:val="24"/>
                          <w:szCs w:val="24"/>
                        </w:rPr>
                      </w:pPr>
                      <w:r>
                        <w:rPr>
                          <w:rStyle w:val="normaltextrun"/>
                          <w:rFonts w:cstheme="minorHAnsi"/>
                          <w:color w:val="FFC000" w:themeColor="accent4"/>
                          <w:sz w:val="24"/>
                          <w:szCs w:val="24"/>
                        </w:rPr>
                        <w:t>.</w:t>
                      </w:r>
                    </w:p>
                    <w:p w14:paraId="73BBDE36" w14:textId="77777777" w:rsidR="00D17171" w:rsidRPr="007E63AE" w:rsidRDefault="00D17171" w:rsidP="00A61DFA">
                      <w:pPr>
                        <w:pStyle w:val="paragraph"/>
                        <w:spacing w:before="0" w:beforeAutospacing="0" w:after="0" w:afterAutospacing="0"/>
                        <w:jc w:val="center"/>
                        <w:textAlignment w:val="baseline"/>
                        <w:rPr>
                          <w:rFonts w:asciiTheme="minorHAnsi" w:hAnsiTheme="minorHAnsi" w:cstheme="minorHAnsi"/>
                          <w:color w:val="FFC000" w:themeColor="accent4"/>
                          <w:sz w:val="18"/>
                          <w:szCs w:val="18"/>
                        </w:rPr>
                      </w:pPr>
                    </w:p>
                    <w:p w14:paraId="3EC22261" w14:textId="77777777" w:rsidR="00A61DFA" w:rsidRPr="00166D64" w:rsidRDefault="00A61DFA" w:rsidP="00144F4A">
                      <w:pPr>
                        <w:jc w:val="center"/>
                        <w:rPr>
                          <w:b/>
                          <w:color w:val="FFC000" w:themeColor="accent4"/>
                          <w:u w:val="single"/>
                          <w:lang w:val="en-GB"/>
                        </w:rPr>
                      </w:pPr>
                    </w:p>
                  </w:txbxContent>
                </v:textbox>
                <w10:wrap type="square" anchorx="margin"/>
              </v:shape>
            </w:pict>
          </mc:Fallback>
        </mc:AlternateContent>
      </w:r>
      <w:r w:rsidR="00FF1F66" w:rsidRPr="00F250C2">
        <w:rPr>
          <w:rFonts w:ascii="Arial" w:hAnsi="Arial" w:cs="Arial"/>
          <w:noProof/>
          <w:sz w:val="28"/>
          <w:szCs w:val="28"/>
        </w:rPr>
        <mc:AlternateContent>
          <mc:Choice Requires="wps">
            <w:drawing>
              <wp:anchor distT="45720" distB="45720" distL="114300" distR="114300" simplePos="0" relativeHeight="251658245" behindDoc="0" locked="0" layoutInCell="1" allowOverlap="1" wp14:anchorId="3B7DD993" wp14:editId="670A517B">
                <wp:simplePos x="0" y="0"/>
                <wp:positionH relativeFrom="margin">
                  <wp:align>left</wp:align>
                </wp:positionH>
                <wp:positionV relativeFrom="paragraph">
                  <wp:posOffset>3608705</wp:posOffset>
                </wp:positionV>
                <wp:extent cx="6315075" cy="2391410"/>
                <wp:effectExtent l="19050" t="19050" r="28575" b="2794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2391641"/>
                        </a:xfrm>
                        <a:prstGeom prst="rect">
                          <a:avLst/>
                        </a:prstGeom>
                        <a:solidFill>
                          <a:srgbClr val="FFFFFF"/>
                        </a:solidFill>
                        <a:ln w="38100">
                          <a:solidFill>
                            <a:srgbClr val="000000"/>
                          </a:solidFill>
                          <a:miter lim="800000"/>
                          <a:headEnd/>
                          <a:tailEnd/>
                        </a:ln>
                      </wps:spPr>
                      <wps:txbx>
                        <w:txbxContent>
                          <w:p w14:paraId="2DA3A3E3" w14:textId="00CA9CFB" w:rsidR="00F250C2" w:rsidRDefault="00144F4A" w:rsidP="00144F4A">
                            <w:pPr>
                              <w:jc w:val="center"/>
                              <w:rPr>
                                <w:b/>
                                <w:color w:val="538135" w:themeColor="accent6" w:themeShade="BF"/>
                                <w:sz w:val="28"/>
                                <w:szCs w:val="28"/>
                                <w:u w:val="single"/>
                                <w:lang w:val="en-GB"/>
                              </w:rPr>
                            </w:pPr>
                            <w:r w:rsidRPr="00166D64">
                              <w:rPr>
                                <w:b/>
                                <w:color w:val="538135" w:themeColor="accent6" w:themeShade="BF"/>
                                <w:sz w:val="28"/>
                                <w:szCs w:val="28"/>
                                <w:u w:val="single"/>
                                <w:lang w:val="en-GB"/>
                              </w:rPr>
                              <w:t>English (including Punctuation, Spelling and Grammar)</w:t>
                            </w:r>
                          </w:p>
                          <w:p w14:paraId="5DFC97C2" w14:textId="6E3EAA0C" w:rsidR="002A41AE" w:rsidRDefault="00FB59D8" w:rsidP="00B06D54">
                            <w:pPr>
                              <w:rPr>
                                <w:b/>
                                <w:color w:val="538135" w:themeColor="accent6" w:themeShade="BF"/>
                                <w:sz w:val="24"/>
                                <w:szCs w:val="24"/>
                                <w:lang w:val="en-GB"/>
                              </w:rPr>
                            </w:pPr>
                            <w:r>
                              <w:rPr>
                                <w:b/>
                                <w:color w:val="538135" w:themeColor="accent6" w:themeShade="BF"/>
                                <w:sz w:val="24"/>
                                <w:szCs w:val="24"/>
                                <w:lang w:val="en-GB"/>
                              </w:rPr>
                              <w:t xml:space="preserve">The Sun King </w:t>
                            </w:r>
                            <w:r w:rsidR="007342BD">
                              <w:rPr>
                                <w:b/>
                                <w:color w:val="538135" w:themeColor="accent6" w:themeShade="BF"/>
                                <w:sz w:val="24"/>
                                <w:szCs w:val="24"/>
                                <w:lang w:val="en-GB"/>
                              </w:rPr>
                              <w:t xml:space="preserve"> </w:t>
                            </w:r>
                            <w:r w:rsidR="002B338C">
                              <w:rPr>
                                <w:b/>
                                <w:color w:val="538135" w:themeColor="accent6" w:themeShade="BF"/>
                                <w:sz w:val="24"/>
                                <w:szCs w:val="24"/>
                                <w:lang w:val="en-GB"/>
                              </w:rPr>
                              <w:t xml:space="preserve">– Guided </w:t>
                            </w:r>
                            <w:r w:rsidR="00665FCE">
                              <w:rPr>
                                <w:b/>
                                <w:color w:val="538135" w:themeColor="accent6" w:themeShade="BF"/>
                                <w:sz w:val="24"/>
                                <w:szCs w:val="24"/>
                                <w:lang w:val="en-GB"/>
                              </w:rPr>
                              <w:t>R</w:t>
                            </w:r>
                            <w:r w:rsidR="002B338C">
                              <w:rPr>
                                <w:b/>
                                <w:color w:val="538135" w:themeColor="accent6" w:themeShade="BF"/>
                                <w:sz w:val="24"/>
                                <w:szCs w:val="24"/>
                                <w:lang w:val="en-GB"/>
                              </w:rPr>
                              <w:t>eading boo</w:t>
                            </w:r>
                            <w:r w:rsidR="00BF34DB">
                              <w:rPr>
                                <w:b/>
                                <w:color w:val="538135" w:themeColor="accent6" w:themeShade="BF"/>
                                <w:sz w:val="24"/>
                                <w:szCs w:val="24"/>
                                <w:lang w:val="en-GB"/>
                              </w:rPr>
                              <w:t>k</w:t>
                            </w:r>
                            <w:r w:rsidR="002B338C">
                              <w:rPr>
                                <w:b/>
                                <w:color w:val="538135" w:themeColor="accent6" w:themeShade="BF"/>
                                <w:sz w:val="24"/>
                                <w:szCs w:val="24"/>
                                <w:lang w:val="en-GB"/>
                              </w:rPr>
                              <w:t xml:space="preserve"> </w:t>
                            </w:r>
                          </w:p>
                          <w:p w14:paraId="366A16BF" w14:textId="6D908686" w:rsidR="004C2C54" w:rsidRPr="00786949" w:rsidRDefault="007F7364" w:rsidP="00B06D54">
                            <w:pPr>
                              <w:rPr>
                                <w:bCs/>
                                <w:color w:val="538135" w:themeColor="accent6" w:themeShade="BF"/>
                                <w:sz w:val="24"/>
                                <w:szCs w:val="24"/>
                                <w:lang w:val="en-GB"/>
                              </w:rPr>
                            </w:pPr>
                            <w:r>
                              <w:rPr>
                                <w:bCs/>
                                <w:color w:val="538135" w:themeColor="accent6" w:themeShade="BF"/>
                                <w:sz w:val="24"/>
                                <w:szCs w:val="24"/>
                                <w:lang w:val="en-GB"/>
                              </w:rPr>
                              <w:t xml:space="preserve">Instruction writing – </w:t>
                            </w:r>
                            <w:r w:rsidR="00FB59D8">
                              <w:rPr>
                                <w:bCs/>
                                <w:color w:val="538135" w:themeColor="accent6" w:themeShade="BF"/>
                                <w:sz w:val="24"/>
                                <w:szCs w:val="24"/>
                                <w:lang w:val="en-GB"/>
                              </w:rPr>
                              <w:t>mummification.</w:t>
                            </w:r>
                            <w:r>
                              <w:rPr>
                                <w:bCs/>
                                <w:color w:val="538135" w:themeColor="accent6" w:themeShade="BF"/>
                                <w:sz w:val="24"/>
                                <w:szCs w:val="24"/>
                                <w:lang w:val="en-GB"/>
                              </w:rPr>
                              <w:t xml:space="preserve"> </w:t>
                            </w:r>
                          </w:p>
                          <w:p w14:paraId="60D04853" w14:textId="5BAE8E9E" w:rsidR="004C2C54" w:rsidRPr="00786949" w:rsidRDefault="007F7364" w:rsidP="00B06D54">
                            <w:pPr>
                              <w:rPr>
                                <w:bCs/>
                                <w:color w:val="538135" w:themeColor="accent6" w:themeShade="BF"/>
                                <w:sz w:val="24"/>
                                <w:szCs w:val="24"/>
                                <w:lang w:val="en-GB"/>
                              </w:rPr>
                            </w:pPr>
                            <w:r>
                              <w:rPr>
                                <w:bCs/>
                                <w:color w:val="538135" w:themeColor="accent6" w:themeShade="BF"/>
                                <w:sz w:val="24"/>
                                <w:szCs w:val="24"/>
                                <w:lang w:val="en-GB"/>
                              </w:rPr>
                              <w:t>Chronological reports</w:t>
                            </w:r>
                            <w:r w:rsidR="00B06D54">
                              <w:rPr>
                                <w:bCs/>
                                <w:color w:val="538135" w:themeColor="accent6" w:themeShade="BF"/>
                                <w:sz w:val="24"/>
                                <w:szCs w:val="24"/>
                                <w:lang w:val="en-GB"/>
                              </w:rPr>
                              <w:t xml:space="preserve"> (Non-fiction) </w:t>
                            </w:r>
                            <w:r>
                              <w:rPr>
                                <w:bCs/>
                                <w:color w:val="538135" w:themeColor="accent6" w:themeShade="BF"/>
                                <w:sz w:val="24"/>
                                <w:szCs w:val="24"/>
                                <w:lang w:val="en-GB"/>
                              </w:rPr>
                              <w:t>- Carter’s discovery of the tomb</w:t>
                            </w:r>
                          </w:p>
                          <w:p w14:paraId="7DAA1C97" w14:textId="6CC180FA" w:rsidR="00BF34DB" w:rsidRDefault="007F7364" w:rsidP="00B06D54">
                            <w:pPr>
                              <w:rPr>
                                <w:b/>
                                <w:color w:val="538135" w:themeColor="accent6" w:themeShade="BF"/>
                                <w:sz w:val="24"/>
                                <w:szCs w:val="24"/>
                                <w:lang w:val="en-GB"/>
                              </w:rPr>
                            </w:pPr>
                            <w:r>
                              <w:rPr>
                                <w:bCs/>
                                <w:color w:val="538135" w:themeColor="accent6" w:themeShade="BF"/>
                                <w:sz w:val="24"/>
                                <w:szCs w:val="24"/>
                                <w:lang w:val="en-GB"/>
                              </w:rPr>
                              <w:t xml:space="preserve">Playscript of  a myth </w:t>
                            </w:r>
                          </w:p>
                          <w:p w14:paraId="3FC82361" w14:textId="7ECD8534" w:rsidR="00B06D54" w:rsidRDefault="00B06D54" w:rsidP="00B06D54">
                            <w:pPr>
                              <w:contextualSpacing/>
                              <w:rPr>
                                <w:bCs/>
                                <w:color w:val="538135" w:themeColor="accent6" w:themeShade="BF"/>
                                <w:sz w:val="24"/>
                                <w:szCs w:val="24"/>
                                <w:lang w:val="en-GB"/>
                              </w:rPr>
                            </w:pPr>
                            <w:r w:rsidRPr="00B06D54">
                              <w:rPr>
                                <w:bCs/>
                                <w:color w:val="538135" w:themeColor="accent6" w:themeShade="BF"/>
                                <w:sz w:val="24"/>
                                <w:szCs w:val="24"/>
                                <w:lang w:val="en-GB"/>
                              </w:rPr>
                              <w:t>Poems-emotive poetry describing Wing’s dream</w:t>
                            </w:r>
                            <w:r>
                              <w:rPr>
                                <w:bCs/>
                                <w:color w:val="538135" w:themeColor="accent6" w:themeShade="BF"/>
                                <w:sz w:val="24"/>
                                <w:szCs w:val="24"/>
                                <w:lang w:val="en-GB"/>
                              </w:rPr>
                              <w:t>.</w:t>
                            </w:r>
                          </w:p>
                          <w:p w14:paraId="2D7C0CBC" w14:textId="0B01510E" w:rsidR="00CB3337" w:rsidRDefault="00CB3337" w:rsidP="00B06D54">
                            <w:pPr>
                              <w:contextualSpacing/>
                              <w:rPr>
                                <w:bCs/>
                                <w:color w:val="538135" w:themeColor="accent6" w:themeShade="BF"/>
                                <w:sz w:val="24"/>
                                <w:szCs w:val="24"/>
                                <w:lang w:val="en-GB"/>
                              </w:rPr>
                            </w:pPr>
                          </w:p>
                          <w:p w14:paraId="4C8F47DF" w14:textId="53D20045" w:rsidR="00CB3337" w:rsidRPr="00CB3337" w:rsidRDefault="00CB3337" w:rsidP="00B06D54">
                            <w:pPr>
                              <w:contextualSpacing/>
                              <w:rPr>
                                <w:b/>
                                <w:color w:val="538135" w:themeColor="accent6" w:themeShade="BF"/>
                                <w:sz w:val="24"/>
                                <w:szCs w:val="24"/>
                                <w:lang w:val="en-GB"/>
                              </w:rPr>
                            </w:pPr>
                            <w:r w:rsidRPr="00CB3337">
                              <w:rPr>
                                <w:b/>
                                <w:color w:val="538135" w:themeColor="accent6" w:themeShade="BF"/>
                                <w:sz w:val="24"/>
                                <w:szCs w:val="24"/>
                                <w:lang w:val="en-GB"/>
                              </w:rPr>
                              <w:t xml:space="preserve">Weekly spellings </w:t>
                            </w:r>
                          </w:p>
                          <w:p w14:paraId="52AD29A9" w14:textId="7C020EFC" w:rsidR="00B06D54" w:rsidRPr="00B06D54" w:rsidRDefault="00B06D54" w:rsidP="00B06D54">
                            <w:pPr>
                              <w:contextualSpacing/>
                              <w:jc w:val="center"/>
                              <w:rPr>
                                <w:b/>
                                <w:color w:val="538135" w:themeColor="accent6" w:themeShade="BF"/>
                                <w:sz w:val="24"/>
                                <w:szCs w:val="24"/>
                                <w:lang w:val="en-GB"/>
                              </w:rPr>
                            </w:pPr>
                          </w:p>
                          <w:p w14:paraId="7C735A90" w14:textId="017750B1" w:rsidR="002B338C" w:rsidRPr="002A41AE" w:rsidRDefault="002B338C" w:rsidP="002B338C">
                            <w:pPr>
                              <w:contextualSpacing/>
                              <w:jc w:val="center"/>
                              <w:rPr>
                                <w:b/>
                                <w:color w:val="538135" w:themeColor="accent6" w:themeShade="BF"/>
                                <w:sz w:val="24"/>
                                <w:szCs w:val="24"/>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7DD993" id="_x0000_s1030" type="#_x0000_t202" style="position:absolute;left:0;text-align:left;margin-left:0;margin-top:284.15pt;width:497.25pt;height:188.3pt;z-index:251658245;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" strokeweight="3pt">
                <v:textbox>
                  <w:txbxContent>
                    <w:p w14:paraId="2DA3A3E3" w14:textId="00CA9CFB" w:rsidR="00F250C2" w:rsidRDefault="00144F4A" w:rsidP="00144F4A">
                      <w:pPr>
                        <w:jc w:val="center"/>
                        <w:rPr>
                          <w:b/>
                          <w:color w:val="538135" w:themeColor="accent6" w:themeShade="BF"/>
                          <w:sz w:val="28"/>
                          <w:szCs w:val="28"/>
                          <w:u w:val="single"/>
                          <w:lang w:val="en-GB"/>
                        </w:rPr>
                      </w:pPr>
                      <w:r w:rsidRPr="00166D64">
                        <w:rPr>
                          <w:b/>
                          <w:color w:val="538135" w:themeColor="accent6" w:themeShade="BF"/>
                          <w:sz w:val="28"/>
                          <w:szCs w:val="28"/>
                          <w:u w:val="single"/>
                          <w:lang w:val="en-GB"/>
                        </w:rPr>
                        <w:t>English (including Punctuation, Spelling and Grammar)</w:t>
                      </w:r>
                    </w:p>
                    <w:p w14:paraId="5DFC97C2" w14:textId="6E3EAA0C" w:rsidR="002A41AE" w:rsidRDefault="00FB59D8" w:rsidP="00B06D54">
                      <w:pPr>
                        <w:rPr>
                          <w:b/>
                          <w:color w:val="538135" w:themeColor="accent6" w:themeShade="BF"/>
                          <w:sz w:val="24"/>
                          <w:szCs w:val="24"/>
                          <w:lang w:val="en-GB"/>
                        </w:rPr>
                      </w:pPr>
                      <w:r>
                        <w:rPr>
                          <w:b/>
                          <w:color w:val="538135" w:themeColor="accent6" w:themeShade="BF"/>
                          <w:sz w:val="24"/>
                          <w:szCs w:val="24"/>
                          <w:lang w:val="en-GB"/>
                        </w:rPr>
                        <w:t xml:space="preserve">The Sun King </w:t>
                      </w:r>
                      <w:r w:rsidR="007342BD">
                        <w:rPr>
                          <w:b/>
                          <w:color w:val="538135" w:themeColor="accent6" w:themeShade="BF"/>
                          <w:sz w:val="24"/>
                          <w:szCs w:val="24"/>
                          <w:lang w:val="en-GB"/>
                        </w:rPr>
                        <w:t xml:space="preserve"> </w:t>
                      </w:r>
                      <w:r w:rsidR="002B338C">
                        <w:rPr>
                          <w:b/>
                          <w:color w:val="538135" w:themeColor="accent6" w:themeShade="BF"/>
                          <w:sz w:val="24"/>
                          <w:szCs w:val="24"/>
                          <w:lang w:val="en-GB"/>
                        </w:rPr>
                        <w:t xml:space="preserve">– Guided </w:t>
                      </w:r>
                      <w:r w:rsidR="00665FCE">
                        <w:rPr>
                          <w:b/>
                          <w:color w:val="538135" w:themeColor="accent6" w:themeShade="BF"/>
                          <w:sz w:val="24"/>
                          <w:szCs w:val="24"/>
                          <w:lang w:val="en-GB"/>
                        </w:rPr>
                        <w:t>R</w:t>
                      </w:r>
                      <w:r w:rsidR="002B338C">
                        <w:rPr>
                          <w:b/>
                          <w:color w:val="538135" w:themeColor="accent6" w:themeShade="BF"/>
                          <w:sz w:val="24"/>
                          <w:szCs w:val="24"/>
                          <w:lang w:val="en-GB"/>
                        </w:rPr>
                        <w:t>eading boo</w:t>
                      </w:r>
                      <w:r w:rsidR="00BF34DB">
                        <w:rPr>
                          <w:b/>
                          <w:color w:val="538135" w:themeColor="accent6" w:themeShade="BF"/>
                          <w:sz w:val="24"/>
                          <w:szCs w:val="24"/>
                          <w:lang w:val="en-GB"/>
                        </w:rPr>
                        <w:t>k</w:t>
                      </w:r>
                      <w:r w:rsidR="002B338C">
                        <w:rPr>
                          <w:b/>
                          <w:color w:val="538135" w:themeColor="accent6" w:themeShade="BF"/>
                          <w:sz w:val="24"/>
                          <w:szCs w:val="24"/>
                          <w:lang w:val="en-GB"/>
                        </w:rPr>
                        <w:t xml:space="preserve"> </w:t>
                      </w:r>
                    </w:p>
                    <w:p w14:paraId="366A16BF" w14:textId="6D908686" w:rsidR="004C2C54" w:rsidRPr="00786949" w:rsidRDefault="007F7364" w:rsidP="00B06D54">
                      <w:pPr>
                        <w:rPr>
                          <w:bCs/>
                          <w:color w:val="538135" w:themeColor="accent6" w:themeShade="BF"/>
                          <w:sz w:val="24"/>
                          <w:szCs w:val="24"/>
                          <w:lang w:val="en-GB"/>
                        </w:rPr>
                      </w:pPr>
                      <w:r>
                        <w:rPr>
                          <w:bCs/>
                          <w:color w:val="538135" w:themeColor="accent6" w:themeShade="BF"/>
                          <w:sz w:val="24"/>
                          <w:szCs w:val="24"/>
                          <w:lang w:val="en-GB"/>
                        </w:rPr>
                        <w:t xml:space="preserve">Instruction writing – </w:t>
                      </w:r>
                      <w:r w:rsidR="00FB59D8">
                        <w:rPr>
                          <w:bCs/>
                          <w:color w:val="538135" w:themeColor="accent6" w:themeShade="BF"/>
                          <w:sz w:val="24"/>
                          <w:szCs w:val="24"/>
                          <w:lang w:val="en-GB"/>
                        </w:rPr>
                        <w:t>mummification.</w:t>
                      </w:r>
                      <w:r>
                        <w:rPr>
                          <w:bCs/>
                          <w:color w:val="538135" w:themeColor="accent6" w:themeShade="BF"/>
                          <w:sz w:val="24"/>
                          <w:szCs w:val="24"/>
                          <w:lang w:val="en-GB"/>
                        </w:rPr>
                        <w:t xml:space="preserve"> </w:t>
                      </w:r>
                    </w:p>
                    <w:p w14:paraId="60D04853" w14:textId="5BAE8E9E" w:rsidR="004C2C54" w:rsidRPr="00786949" w:rsidRDefault="007F7364" w:rsidP="00B06D54">
                      <w:pPr>
                        <w:rPr>
                          <w:bCs/>
                          <w:color w:val="538135" w:themeColor="accent6" w:themeShade="BF"/>
                          <w:sz w:val="24"/>
                          <w:szCs w:val="24"/>
                          <w:lang w:val="en-GB"/>
                        </w:rPr>
                      </w:pPr>
                      <w:r>
                        <w:rPr>
                          <w:bCs/>
                          <w:color w:val="538135" w:themeColor="accent6" w:themeShade="BF"/>
                          <w:sz w:val="24"/>
                          <w:szCs w:val="24"/>
                          <w:lang w:val="en-GB"/>
                        </w:rPr>
                        <w:t>Chronological reports</w:t>
                      </w:r>
                      <w:r w:rsidR="00B06D54">
                        <w:rPr>
                          <w:bCs/>
                          <w:color w:val="538135" w:themeColor="accent6" w:themeShade="BF"/>
                          <w:sz w:val="24"/>
                          <w:szCs w:val="24"/>
                          <w:lang w:val="en-GB"/>
                        </w:rPr>
                        <w:t xml:space="preserve"> (Non-fiction) </w:t>
                      </w:r>
                      <w:r>
                        <w:rPr>
                          <w:bCs/>
                          <w:color w:val="538135" w:themeColor="accent6" w:themeShade="BF"/>
                          <w:sz w:val="24"/>
                          <w:szCs w:val="24"/>
                          <w:lang w:val="en-GB"/>
                        </w:rPr>
                        <w:t>- Carter’s discovery of the tomb</w:t>
                      </w:r>
                    </w:p>
                    <w:p w14:paraId="7DAA1C97" w14:textId="6CC180FA" w:rsidR="00BF34DB" w:rsidRDefault="007F7364" w:rsidP="00B06D54">
                      <w:pPr>
                        <w:rPr>
                          <w:b/>
                          <w:color w:val="538135" w:themeColor="accent6" w:themeShade="BF"/>
                          <w:sz w:val="24"/>
                          <w:szCs w:val="24"/>
                          <w:lang w:val="en-GB"/>
                        </w:rPr>
                      </w:pPr>
                      <w:r>
                        <w:rPr>
                          <w:bCs/>
                          <w:color w:val="538135" w:themeColor="accent6" w:themeShade="BF"/>
                          <w:sz w:val="24"/>
                          <w:szCs w:val="24"/>
                          <w:lang w:val="en-GB"/>
                        </w:rPr>
                        <w:t xml:space="preserve">Playscript of  a myth </w:t>
                      </w:r>
                    </w:p>
                    <w:p w14:paraId="3FC82361" w14:textId="7ECD8534" w:rsidR="00B06D54" w:rsidRDefault="00B06D54" w:rsidP="00B06D54">
                      <w:pPr>
                        <w:contextualSpacing/>
                        <w:rPr>
                          <w:bCs/>
                          <w:color w:val="538135" w:themeColor="accent6" w:themeShade="BF"/>
                          <w:sz w:val="24"/>
                          <w:szCs w:val="24"/>
                          <w:lang w:val="en-GB"/>
                        </w:rPr>
                      </w:pPr>
                      <w:r w:rsidRPr="00B06D54">
                        <w:rPr>
                          <w:bCs/>
                          <w:color w:val="538135" w:themeColor="accent6" w:themeShade="BF"/>
                          <w:sz w:val="24"/>
                          <w:szCs w:val="24"/>
                          <w:lang w:val="en-GB"/>
                        </w:rPr>
                        <w:t>Poems-emotive poetry describing Wing’s dream</w:t>
                      </w:r>
                      <w:r>
                        <w:rPr>
                          <w:bCs/>
                          <w:color w:val="538135" w:themeColor="accent6" w:themeShade="BF"/>
                          <w:sz w:val="24"/>
                          <w:szCs w:val="24"/>
                          <w:lang w:val="en-GB"/>
                        </w:rPr>
                        <w:t>.</w:t>
                      </w:r>
                    </w:p>
                    <w:p w14:paraId="2D7C0CBC" w14:textId="0B01510E" w:rsidR="00CB3337" w:rsidRDefault="00CB3337" w:rsidP="00B06D54">
                      <w:pPr>
                        <w:contextualSpacing/>
                        <w:rPr>
                          <w:bCs/>
                          <w:color w:val="538135" w:themeColor="accent6" w:themeShade="BF"/>
                          <w:sz w:val="24"/>
                          <w:szCs w:val="24"/>
                          <w:lang w:val="en-GB"/>
                        </w:rPr>
                      </w:pPr>
                    </w:p>
                    <w:p w14:paraId="4C8F47DF" w14:textId="53D20045" w:rsidR="00CB3337" w:rsidRPr="00CB3337" w:rsidRDefault="00CB3337" w:rsidP="00B06D54">
                      <w:pPr>
                        <w:contextualSpacing/>
                        <w:rPr>
                          <w:b/>
                          <w:color w:val="538135" w:themeColor="accent6" w:themeShade="BF"/>
                          <w:sz w:val="24"/>
                          <w:szCs w:val="24"/>
                          <w:lang w:val="en-GB"/>
                        </w:rPr>
                      </w:pPr>
                      <w:r w:rsidRPr="00CB3337">
                        <w:rPr>
                          <w:b/>
                          <w:color w:val="538135" w:themeColor="accent6" w:themeShade="BF"/>
                          <w:sz w:val="24"/>
                          <w:szCs w:val="24"/>
                          <w:lang w:val="en-GB"/>
                        </w:rPr>
                        <w:t xml:space="preserve">Weekly spellings </w:t>
                      </w:r>
                    </w:p>
                    <w:p w14:paraId="52AD29A9" w14:textId="7C020EFC" w:rsidR="00B06D54" w:rsidRPr="00B06D54" w:rsidRDefault="00B06D54" w:rsidP="00B06D54">
                      <w:pPr>
                        <w:contextualSpacing/>
                        <w:jc w:val="center"/>
                        <w:rPr>
                          <w:b/>
                          <w:color w:val="538135" w:themeColor="accent6" w:themeShade="BF"/>
                          <w:sz w:val="24"/>
                          <w:szCs w:val="24"/>
                          <w:lang w:val="en-GB"/>
                        </w:rPr>
                      </w:pPr>
                    </w:p>
                    <w:p w14:paraId="7C735A90" w14:textId="017750B1" w:rsidR="002B338C" w:rsidRPr="002A41AE" w:rsidRDefault="002B338C" w:rsidP="002B338C">
                      <w:pPr>
                        <w:contextualSpacing/>
                        <w:jc w:val="center"/>
                        <w:rPr>
                          <w:b/>
                          <w:color w:val="538135" w:themeColor="accent6" w:themeShade="BF"/>
                          <w:sz w:val="24"/>
                          <w:szCs w:val="24"/>
                          <w:lang w:val="en-GB"/>
                        </w:rPr>
                      </w:pPr>
                    </w:p>
                  </w:txbxContent>
                </v:textbox>
                <w10:wrap type="square" anchorx="margin"/>
              </v:shape>
            </w:pict>
          </mc:Fallback>
        </mc:AlternateContent>
      </w:r>
      <w:r w:rsidR="00530975" w:rsidRPr="00F250C2">
        <w:rPr>
          <w:rFonts w:ascii="Arial" w:hAnsi="Arial" w:cs="Arial"/>
          <w:noProof/>
          <w:sz w:val="28"/>
          <w:szCs w:val="28"/>
        </w:rPr>
        <mc:AlternateContent>
          <mc:Choice Requires="wps">
            <w:drawing>
              <wp:anchor distT="45720" distB="45720" distL="114300" distR="114300" simplePos="0" relativeHeight="251658247" behindDoc="0" locked="0" layoutInCell="1" allowOverlap="1" wp14:anchorId="0D936F04" wp14:editId="6F122F75">
                <wp:simplePos x="0" y="0"/>
                <wp:positionH relativeFrom="margin">
                  <wp:align>left</wp:align>
                </wp:positionH>
                <wp:positionV relativeFrom="paragraph">
                  <wp:posOffset>6187069</wp:posOffset>
                </wp:positionV>
                <wp:extent cx="6334125" cy="2937906"/>
                <wp:effectExtent l="19050" t="19050" r="28575" b="1524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2937906"/>
                        </a:xfrm>
                        <a:prstGeom prst="rect">
                          <a:avLst/>
                        </a:prstGeom>
                        <a:solidFill>
                          <a:srgbClr val="FFFFFF"/>
                        </a:solidFill>
                        <a:ln w="38100">
                          <a:solidFill>
                            <a:srgbClr val="0070C0"/>
                          </a:solidFill>
                          <a:miter lim="800000"/>
                          <a:headEnd/>
                          <a:tailEnd/>
                        </a:ln>
                      </wps:spPr>
                      <wps:txbx>
                        <w:txbxContent>
                          <w:p w14:paraId="1D0B5874" w14:textId="6731AC5D" w:rsidR="00A61DFA" w:rsidRDefault="00144F4A" w:rsidP="009A7513">
                            <w:pPr>
                              <w:jc w:val="center"/>
                              <w:rPr>
                                <w:b/>
                                <w:color w:val="0070C0"/>
                                <w:sz w:val="28"/>
                                <w:szCs w:val="28"/>
                                <w:u w:val="single"/>
                                <w:lang w:val="en-GB"/>
                              </w:rPr>
                            </w:pPr>
                            <w:r w:rsidRPr="00166D64">
                              <w:rPr>
                                <w:b/>
                                <w:color w:val="0070C0"/>
                                <w:sz w:val="28"/>
                                <w:szCs w:val="28"/>
                                <w:u w:val="single"/>
                                <w:lang w:val="en-GB"/>
                              </w:rPr>
                              <w:t>Mathematics</w:t>
                            </w:r>
                          </w:p>
                          <w:p w14:paraId="60F41B1C" w14:textId="77777777" w:rsidR="00EC4BB0" w:rsidRPr="006E0508" w:rsidRDefault="00EC4BB0" w:rsidP="00EC4BB0">
                            <w:pPr>
                              <w:contextualSpacing/>
                              <w:jc w:val="center"/>
                              <w:rPr>
                                <w:b/>
                                <w:color w:val="0070C0"/>
                                <w:sz w:val="24"/>
                                <w:szCs w:val="24"/>
                                <w:u w:val="single"/>
                                <w:lang w:val="en-GB"/>
                              </w:rPr>
                            </w:pPr>
                            <w:r w:rsidRPr="006E0508">
                              <w:rPr>
                                <w:b/>
                                <w:color w:val="0070C0"/>
                                <w:sz w:val="24"/>
                                <w:szCs w:val="24"/>
                                <w:u w:val="single"/>
                                <w:lang w:val="en-GB"/>
                              </w:rPr>
                              <w:t>Number- Place value weeks 1-3</w:t>
                            </w:r>
                          </w:p>
                          <w:p w14:paraId="0FC0F0BE" w14:textId="77777777" w:rsidR="00EC4BB0" w:rsidRPr="00EC4BB0" w:rsidRDefault="00EC4BB0" w:rsidP="00EC4BB0">
                            <w:pPr>
                              <w:contextualSpacing/>
                              <w:jc w:val="center"/>
                              <w:rPr>
                                <w:bCs/>
                                <w:color w:val="0070C0"/>
                                <w:sz w:val="24"/>
                                <w:szCs w:val="24"/>
                                <w:lang w:val="en-GB"/>
                              </w:rPr>
                            </w:pPr>
                            <w:r w:rsidRPr="00EC4BB0">
                              <w:rPr>
                                <w:bCs/>
                                <w:color w:val="0070C0"/>
                                <w:sz w:val="24"/>
                                <w:szCs w:val="24"/>
                                <w:lang w:val="en-GB"/>
                              </w:rPr>
                              <w:t xml:space="preserve">Comparing, adding, subtracting 10, 100, 1000, 10 000, 100 000, negative numbers, value of numbers, read and write numbers to 100 000. Roman numerals.  Rounding to nearest 10, 100 and 1000. </w:t>
                            </w:r>
                          </w:p>
                          <w:p w14:paraId="77E06E41" w14:textId="77777777" w:rsidR="00EC4BB0" w:rsidRPr="006E0508" w:rsidRDefault="00EC4BB0" w:rsidP="00EC4BB0">
                            <w:pPr>
                              <w:contextualSpacing/>
                              <w:jc w:val="center"/>
                              <w:rPr>
                                <w:b/>
                                <w:color w:val="0070C0"/>
                                <w:sz w:val="24"/>
                                <w:szCs w:val="24"/>
                                <w:u w:val="single"/>
                                <w:lang w:val="en-GB"/>
                              </w:rPr>
                            </w:pPr>
                            <w:r w:rsidRPr="006E0508">
                              <w:rPr>
                                <w:b/>
                                <w:color w:val="0070C0"/>
                                <w:sz w:val="24"/>
                                <w:szCs w:val="24"/>
                                <w:u w:val="single"/>
                                <w:lang w:val="en-GB"/>
                              </w:rPr>
                              <w:t>Number – Addition and subtraction weeks 4-5</w:t>
                            </w:r>
                          </w:p>
                          <w:p w14:paraId="77F2AD85" w14:textId="77777777" w:rsidR="00EC4BB0" w:rsidRPr="00EC4BB0" w:rsidRDefault="00EC4BB0" w:rsidP="00EC4BB0">
                            <w:pPr>
                              <w:contextualSpacing/>
                              <w:jc w:val="center"/>
                              <w:rPr>
                                <w:bCs/>
                                <w:color w:val="0070C0"/>
                                <w:sz w:val="24"/>
                                <w:szCs w:val="24"/>
                                <w:lang w:val="en-GB"/>
                              </w:rPr>
                            </w:pPr>
                            <w:r w:rsidRPr="00EC4BB0">
                              <w:rPr>
                                <w:bCs/>
                                <w:color w:val="0070C0"/>
                                <w:sz w:val="24"/>
                                <w:szCs w:val="24"/>
                                <w:lang w:val="en-GB"/>
                              </w:rPr>
                              <w:t>Add and subtract whole numbers more than 4 digits (column method), Round, estimate and approximate, use inverse operations in + and - , multi-step + and – problems.</w:t>
                            </w:r>
                          </w:p>
                          <w:p w14:paraId="33F7B589" w14:textId="77777777" w:rsidR="00EC4BB0" w:rsidRDefault="00EC4BB0" w:rsidP="00EC4BB0">
                            <w:pPr>
                              <w:contextualSpacing/>
                              <w:jc w:val="center"/>
                              <w:rPr>
                                <w:b/>
                                <w:color w:val="0070C0"/>
                                <w:sz w:val="24"/>
                                <w:szCs w:val="24"/>
                                <w:u w:val="single"/>
                                <w:lang w:val="en-GB"/>
                              </w:rPr>
                            </w:pPr>
                            <w:r w:rsidRPr="006E0508">
                              <w:rPr>
                                <w:b/>
                                <w:color w:val="0070C0"/>
                                <w:sz w:val="24"/>
                                <w:szCs w:val="24"/>
                                <w:u w:val="single"/>
                                <w:lang w:val="en-GB"/>
                              </w:rPr>
                              <w:t xml:space="preserve">Statistics – Weeks 6-7 </w:t>
                            </w:r>
                          </w:p>
                          <w:p w14:paraId="40FC2A1A" w14:textId="786D74F4" w:rsidR="00EC4BB0" w:rsidRPr="00EC4BB0" w:rsidRDefault="00EC4BB0" w:rsidP="00EC4BB0">
                            <w:pPr>
                              <w:contextualSpacing/>
                              <w:jc w:val="center"/>
                              <w:rPr>
                                <w:bCs/>
                                <w:color w:val="0070C0"/>
                                <w:sz w:val="24"/>
                                <w:szCs w:val="24"/>
                                <w:lang w:val="en-GB"/>
                              </w:rPr>
                            </w:pPr>
                            <w:r w:rsidRPr="00EC4BB0">
                              <w:rPr>
                                <w:bCs/>
                                <w:color w:val="0070C0"/>
                                <w:sz w:val="24"/>
                                <w:szCs w:val="24"/>
                                <w:lang w:val="en-GB"/>
                              </w:rPr>
                              <w:t xml:space="preserve">Read an interpret line graphs, tables and two-way tables, draw line graphs, use line graphs to solve problems, timestables. </w:t>
                            </w:r>
                          </w:p>
                          <w:p w14:paraId="3FB83913" w14:textId="642BE46B" w:rsidR="00EC4BB0" w:rsidRPr="00A61DFA" w:rsidRDefault="00EC4BB0" w:rsidP="00EC4BB0">
                            <w:pPr>
                              <w:rPr>
                                <w:b/>
                                <w:color w:val="0070C0"/>
                                <w:sz w:val="28"/>
                                <w:szCs w:val="28"/>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936F04" id="_x0000_s1031" type="#_x0000_t202" style="position:absolute;left:0;text-align:left;margin-left:0;margin-top:487.15pt;width:498.75pt;height:231.35pt;z-index:251658247;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" strokecolor="#0070c0" strokeweight="3pt">
                <v:textbox>
                  <w:txbxContent>
                    <w:p w14:paraId="1D0B5874" w14:textId="6731AC5D" w:rsidR="00A61DFA" w:rsidRDefault="00144F4A" w:rsidP="009A7513">
                      <w:pPr>
                        <w:jc w:val="center"/>
                        <w:rPr>
                          <w:b/>
                          <w:color w:val="0070C0"/>
                          <w:sz w:val="28"/>
                          <w:szCs w:val="28"/>
                          <w:u w:val="single"/>
                          <w:lang w:val="en-GB"/>
                        </w:rPr>
                      </w:pPr>
                      <w:r w:rsidRPr="00166D64">
                        <w:rPr>
                          <w:b/>
                          <w:color w:val="0070C0"/>
                          <w:sz w:val="28"/>
                          <w:szCs w:val="28"/>
                          <w:u w:val="single"/>
                          <w:lang w:val="en-GB"/>
                        </w:rPr>
                        <w:t>Mathematics</w:t>
                      </w:r>
                    </w:p>
                    <w:p w14:paraId="60F41B1C" w14:textId="77777777" w:rsidR="00EC4BB0" w:rsidRPr="006E0508" w:rsidRDefault="00EC4BB0" w:rsidP="00EC4BB0">
                      <w:pPr>
                        <w:contextualSpacing/>
                        <w:jc w:val="center"/>
                        <w:rPr>
                          <w:b/>
                          <w:color w:val="0070C0"/>
                          <w:sz w:val="24"/>
                          <w:szCs w:val="24"/>
                          <w:u w:val="single"/>
                          <w:lang w:val="en-GB"/>
                        </w:rPr>
                      </w:pPr>
                      <w:r w:rsidRPr="006E0508">
                        <w:rPr>
                          <w:b/>
                          <w:color w:val="0070C0"/>
                          <w:sz w:val="24"/>
                          <w:szCs w:val="24"/>
                          <w:u w:val="single"/>
                          <w:lang w:val="en-GB"/>
                        </w:rPr>
                        <w:t>Number- Place value weeks 1-3</w:t>
                      </w:r>
                    </w:p>
                    <w:p w14:paraId="0FC0F0BE" w14:textId="77777777" w:rsidR="00EC4BB0" w:rsidRPr="00EC4BB0" w:rsidRDefault="00EC4BB0" w:rsidP="00EC4BB0">
                      <w:pPr>
                        <w:contextualSpacing/>
                        <w:jc w:val="center"/>
                        <w:rPr>
                          <w:bCs/>
                          <w:color w:val="0070C0"/>
                          <w:sz w:val="24"/>
                          <w:szCs w:val="24"/>
                          <w:lang w:val="en-GB"/>
                        </w:rPr>
                      </w:pPr>
                      <w:r w:rsidRPr="00EC4BB0">
                        <w:rPr>
                          <w:bCs/>
                          <w:color w:val="0070C0"/>
                          <w:sz w:val="24"/>
                          <w:szCs w:val="24"/>
                          <w:lang w:val="en-GB"/>
                        </w:rPr>
                        <w:t xml:space="preserve">Comparing, adding, subtracting 10, 100, 1000, 10 000, 100 000, negative numbers, value of numbers, read and write numbers to 100 000. Roman numerals.  Rounding to nearest 10, 100 and 1000. </w:t>
                      </w:r>
                    </w:p>
                    <w:p w14:paraId="77E06E41" w14:textId="77777777" w:rsidR="00EC4BB0" w:rsidRPr="006E0508" w:rsidRDefault="00EC4BB0" w:rsidP="00EC4BB0">
                      <w:pPr>
                        <w:contextualSpacing/>
                        <w:jc w:val="center"/>
                        <w:rPr>
                          <w:b/>
                          <w:color w:val="0070C0"/>
                          <w:sz w:val="24"/>
                          <w:szCs w:val="24"/>
                          <w:u w:val="single"/>
                          <w:lang w:val="en-GB"/>
                        </w:rPr>
                      </w:pPr>
                      <w:r w:rsidRPr="006E0508">
                        <w:rPr>
                          <w:b/>
                          <w:color w:val="0070C0"/>
                          <w:sz w:val="24"/>
                          <w:szCs w:val="24"/>
                          <w:u w:val="single"/>
                          <w:lang w:val="en-GB"/>
                        </w:rPr>
                        <w:t>Number – Addition and subtraction weeks 4-5</w:t>
                      </w:r>
                    </w:p>
                    <w:p w14:paraId="77F2AD85" w14:textId="77777777" w:rsidR="00EC4BB0" w:rsidRPr="00EC4BB0" w:rsidRDefault="00EC4BB0" w:rsidP="00EC4BB0">
                      <w:pPr>
                        <w:contextualSpacing/>
                        <w:jc w:val="center"/>
                        <w:rPr>
                          <w:bCs/>
                          <w:color w:val="0070C0"/>
                          <w:sz w:val="24"/>
                          <w:szCs w:val="24"/>
                          <w:lang w:val="en-GB"/>
                        </w:rPr>
                      </w:pPr>
                      <w:r w:rsidRPr="00EC4BB0">
                        <w:rPr>
                          <w:bCs/>
                          <w:color w:val="0070C0"/>
                          <w:sz w:val="24"/>
                          <w:szCs w:val="24"/>
                          <w:lang w:val="en-GB"/>
                        </w:rPr>
                        <w:t>Add and subtract whole numbers more than 4 digits (column method), Round, estimate and approximate, use inverse operations in + and - , multi-step + and – problems.</w:t>
                      </w:r>
                    </w:p>
                    <w:p w14:paraId="33F7B589" w14:textId="77777777" w:rsidR="00EC4BB0" w:rsidRDefault="00EC4BB0" w:rsidP="00EC4BB0">
                      <w:pPr>
                        <w:contextualSpacing/>
                        <w:jc w:val="center"/>
                        <w:rPr>
                          <w:b/>
                          <w:color w:val="0070C0"/>
                          <w:sz w:val="24"/>
                          <w:szCs w:val="24"/>
                          <w:u w:val="single"/>
                          <w:lang w:val="en-GB"/>
                        </w:rPr>
                      </w:pPr>
                      <w:r w:rsidRPr="006E0508">
                        <w:rPr>
                          <w:b/>
                          <w:color w:val="0070C0"/>
                          <w:sz w:val="24"/>
                          <w:szCs w:val="24"/>
                          <w:u w:val="single"/>
                          <w:lang w:val="en-GB"/>
                        </w:rPr>
                        <w:t xml:space="preserve">Statistics – Weeks 6-7 </w:t>
                      </w:r>
                    </w:p>
                    <w:p w14:paraId="40FC2A1A" w14:textId="786D74F4" w:rsidR="00EC4BB0" w:rsidRPr="00EC4BB0" w:rsidRDefault="00EC4BB0" w:rsidP="00EC4BB0">
                      <w:pPr>
                        <w:contextualSpacing/>
                        <w:jc w:val="center"/>
                        <w:rPr>
                          <w:bCs/>
                          <w:color w:val="0070C0"/>
                          <w:sz w:val="24"/>
                          <w:szCs w:val="24"/>
                          <w:lang w:val="en-GB"/>
                        </w:rPr>
                      </w:pPr>
                      <w:r w:rsidRPr="00EC4BB0">
                        <w:rPr>
                          <w:bCs/>
                          <w:color w:val="0070C0"/>
                          <w:sz w:val="24"/>
                          <w:szCs w:val="24"/>
                          <w:lang w:val="en-GB"/>
                        </w:rPr>
                        <w:t xml:space="preserve">Read an interpret line graphs, tables and two-way tables, draw line graphs, use line graphs to solve problems, timestables. </w:t>
                      </w:r>
                    </w:p>
                    <w:p w14:paraId="3FB83913" w14:textId="642BE46B" w:rsidR="00EC4BB0" w:rsidRPr="00A61DFA" w:rsidRDefault="00EC4BB0" w:rsidP="00EC4BB0">
                      <w:pPr>
                        <w:rPr>
                          <w:b/>
                          <w:color w:val="0070C0"/>
                          <w:sz w:val="28"/>
                          <w:szCs w:val="28"/>
                          <w:lang w:val="en-GB"/>
                        </w:rPr>
                      </w:pPr>
                    </w:p>
                  </w:txbxContent>
                </v:textbox>
                <w10:wrap type="square" anchorx="margin"/>
              </v:shape>
            </w:pict>
          </mc:Fallback>
        </mc:AlternateContent>
      </w:r>
      <w:r w:rsidR="00FD1F69" w:rsidRPr="00F250C2">
        <w:rPr>
          <w:rFonts w:ascii="Arial" w:hAnsi="Arial" w:cs="Arial"/>
          <w:noProof/>
          <w:sz w:val="28"/>
          <w:szCs w:val="28"/>
        </w:rPr>
        <mc:AlternateContent>
          <mc:Choice Requires="wps">
            <w:drawing>
              <wp:anchor distT="45720" distB="45720" distL="114300" distR="114300" simplePos="0" relativeHeight="251673600" behindDoc="0" locked="0" layoutInCell="1" allowOverlap="1" wp14:anchorId="5B3E8FFD" wp14:editId="38D8417C">
                <wp:simplePos x="0" y="0"/>
                <wp:positionH relativeFrom="margin">
                  <wp:posOffset>6590665</wp:posOffset>
                </wp:positionH>
                <wp:positionV relativeFrom="paragraph">
                  <wp:posOffset>3982720</wp:posOffset>
                </wp:positionV>
                <wp:extent cx="1840230" cy="2089785"/>
                <wp:effectExtent l="0" t="0" r="26670" b="2476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0230" cy="2089785"/>
                        </a:xfrm>
                        <a:prstGeom prst="rect">
                          <a:avLst/>
                        </a:prstGeom>
                        <a:solidFill>
                          <a:srgbClr val="FFFFFF"/>
                        </a:solidFill>
                        <a:ln w="9525">
                          <a:solidFill>
                            <a:srgbClr val="000000"/>
                          </a:solidFill>
                          <a:miter lim="800000"/>
                          <a:headEnd/>
                          <a:tailEnd/>
                        </a:ln>
                      </wps:spPr>
                      <wps:txbx>
                        <w:txbxContent>
                          <w:p w14:paraId="21947D41" w14:textId="19301767" w:rsidR="00144F4A" w:rsidRPr="00144F4A" w:rsidRDefault="00FD1F69" w:rsidP="00144F4A">
                            <w:pPr>
                              <w:rPr>
                                <w:lang w:val="en-GB"/>
                              </w:rPr>
                            </w:pPr>
                            <w:r>
                              <w:rPr>
                                <w:noProof/>
                              </w:rPr>
                              <w:drawing>
                                <wp:inline distT="0" distB="0" distL="0" distR="0" wp14:anchorId="64FE853C" wp14:editId="24423F94">
                                  <wp:extent cx="1555667" cy="1941467"/>
                                  <wp:effectExtent l="0" t="0" r="6985"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58898" cy="194549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3E8FFD" id="_x0000_s1032" type="#_x0000_t202" style="position:absolute;left:0;text-align:left;margin-left:518.95pt;margin-top:313.6pt;width:144.9pt;height:164.5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">
                <v:textbox>
                  <w:txbxContent>
                    <w:p w14:paraId="21947D41" w14:textId="19301767" w:rsidR="00144F4A" w:rsidRPr="00144F4A" w:rsidRDefault="00FD1F69" w:rsidP="00144F4A">
                      <w:pPr>
                        <w:rPr>
                          <w:lang w:val="en-GB"/>
                        </w:rPr>
                      </w:pPr>
                      <w:r>
                        <w:rPr>
                          <w:noProof/>
                        </w:rPr>
                        <w:drawing>
                          <wp:inline distT="0" distB="0" distL="0" distR="0" wp14:anchorId="64FE853C" wp14:editId="24423F94">
                            <wp:extent cx="1555667" cy="1941467"/>
                            <wp:effectExtent l="0" t="0" r="6985"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58898" cy="1945499"/>
                                    </a:xfrm>
                                    <a:prstGeom prst="rect">
                                      <a:avLst/>
                                    </a:prstGeom>
                                  </pic:spPr>
                                </pic:pic>
                              </a:graphicData>
                            </a:graphic>
                          </wp:inline>
                        </w:drawing>
                      </w:r>
                    </w:p>
                  </w:txbxContent>
                </v:textbox>
                <w10:wrap type="square" anchorx="margin"/>
              </v:shape>
            </w:pict>
          </mc:Fallback>
        </mc:AlternateContent>
      </w:r>
      <w:r w:rsidR="00087C46" w:rsidRPr="00F250C2">
        <w:rPr>
          <w:rFonts w:ascii="Arial" w:hAnsi="Arial" w:cs="Arial"/>
          <w:noProof/>
          <w:sz w:val="28"/>
          <w:szCs w:val="28"/>
        </w:rPr>
        <mc:AlternateContent>
          <mc:Choice Requires="wps">
            <w:drawing>
              <wp:anchor distT="45720" distB="45720" distL="114300" distR="114300" simplePos="0" relativeHeight="251659264" behindDoc="0" locked="0" layoutInCell="1" allowOverlap="1" wp14:anchorId="15117C4D" wp14:editId="41F10C11">
                <wp:simplePos x="0" y="0"/>
                <wp:positionH relativeFrom="margin">
                  <wp:posOffset>10182225</wp:posOffset>
                </wp:positionH>
                <wp:positionV relativeFrom="paragraph">
                  <wp:posOffset>1043305</wp:posOffset>
                </wp:positionV>
                <wp:extent cx="3542665" cy="2447925"/>
                <wp:effectExtent l="19050" t="19050" r="19685"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2665" cy="2447925"/>
                        </a:xfrm>
                        <a:prstGeom prst="rect">
                          <a:avLst/>
                        </a:prstGeom>
                        <a:solidFill>
                          <a:srgbClr val="FFFFFF"/>
                        </a:solidFill>
                        <a:ln w="38100">
                          <a:solidFill>
                            <a:srgbClr val="FF0000"/>
                          </a:solidFill>
                          <a:miter lim="800000"/>
                          <a:headEnd/>
                          <a:tailEnd/>
                        </a:ln>
                      </wps:spPr>
                      <wps:txbx>
                        <w:txbxContent>
                          <w:p w14:paraId="3CD3E3A4" w14:textId="77389927" w:rsidR="00F250C2" w:rsidRDefault="00144F4A" w:rsidP="00144F4A">
                            <w:pPr>
                              <w:jc w:val="center"/>
                              <w:rPr>
                                <w:rFonts w:cstheme="minorHAnsi"/>
                                <w:b/>
                                <w:color w:val="FF0000"/>
                                <w:sz w:val="28"/>
                                <w:szCs w:val="28"/>
                                <w:u w:val="single"/>
                                <w:lang w:val="en-GB"/>
                              </w:rPr>
                            </w:pPr>
                            <w:r w:rsidRPr="00F307F6">
                              <w:rPr>
                                <w:rFonts w:cstheme="minorHAnsi"/>
                                <w:b/>
                                <w:color w:val="FF0000"/>
                                <w:sz w:val="28"/>
                                <w:szCs w:val="28"/>
                                <w:u w:val="single"/>
                                <w:lang w:val="en-GB"/>
                              </w:rPr>
                              <w:t>Computing</w:t>
                            </w:r>
                          </w:p>
                          <w:p w14:paraId="6EE19F5F" w14:textId="77777777" w:rsidR="00B06D54" w:rsidRPr="00B06D54" w:rsidRDefault="00B06D54" w:rsidP="00B06D54">
                            <w:pPr>
                              <w:jc w:val="center"/>
                              <w:rPr>
                                <w:b/>
                                <w:color w:val="FF0000"/>
                                <w:sz w:val="24"/>
                                <w:szCs w:val="24"/>
                                <w:lang w:val="en-GB"/>
                              </w:rPr>
                            </w:pPr>
                            <w:r w:rsidRPr="00B06D54">
                              <w:rPr>
                                <w:b/>
                                <w:color w:val="FF0000"/>
                                <w:sz w:val="24"/>
                                <w:szCs w:val="24"/>
                                <w:lang w:val="en-GB"/>
                              </w:rPr>
                              <w:t>E-safety</w:t>
                            </w:r>
                          </w:p>
                          <w:p w14:paraId="6CB66849" w14:textId="70B0FAD7" w:rsidR="00B06D54" w:rsidRPr="00B06D54" w:rsidRDefault="00B06D54" w:rsidP="00B06D54">
                            <w:pPr>
                              <w:jc w:val="center"/>
                              <w:rPr>
                                <w:bCs/>
                                <w:color w:val="FF0000"/>
                                <w:lang w:val="en-GB"/>
                              </w:rPr>
                            </w:pPr>
                            <w:r w:rsidRPr="00C04823">
                              <w:rPr>
                                <w:b/>
                                <w:color w:val="FF0000"/>
                                <w:sz w:val="21"/>
                                <w:szCs w:val="21"/>
                                <w:lang w:val="en-GB"/>
                              </w:rPr>
                              <w:t xml:space="preserve"> </w:t>
                            </w:r>
                            <w:r w:rsidRPr="00B06D54">
                              <w:rPr>
                                <w:bCs/>
                                <w:color w:val="FF0000"/>
                                <w:lang w:val="en-GB"/>
                              </w:rPr>
                              <w:t>Using technology safely, respectfully, responsibly, recognise acceptable and unacceptable behaviour and identify a range of ways to report concerns</w:t>
                            </w:r>
                            <w:r>
                              <w:rPr>
                                <w:bCs/>
                                <w:color w:val="FF0000"/>
                                <w:lang w:val="en-GB"/>
                              </w:rPr>
                              <w:t>.</w:t>
                            </w:r>
                          </w:p>
                          <w:p w14:paraId="46663E36" w14:textId="77777777" w:rsidR="00AC4A8D" w:rsidRPr="00B06D54" w:rsidRDefault="00AC4A8D" w:rsidP="00AC4A8D">
                            <w:pPr>
                              <w:jc w:val="center"/>
                              <w:rPr>
                                <w:b/>
                                <w:color w:val="FF0000"/>
                                <w:sz w:val="24"/>
                                <w:szCs w:val="24"/>
                                <w:lang w:val="en-GB"/>
                              </w:rPr>
                            </w:pPr>
                            <w:r>
                              <w:rPr>
                                <w:b/>
                                <w:color w:val="FF0000"/>
                                <w:sz w:val="24"/>
                                <w:szCs w:val="24"/>
                                <w:lang w:val="en-GB"/>
                              </w:rPr>
                              <w:t xml:space="preserve">Discovery coding </w:t>
                            </w:r>
                          </w:p>
                          <w:p w14:paraId="5B6D852B" w14:textId="77777777" w:rsidR="00AC4A8D" w:rsidRDefault="00AC4A8D" w:rsidP="00AC4A8D">
                            <w:pPr>
                              <w:spacing w:after="0" w:line="240" w:lineRule="auto"/>
                              <w:jc w:val="center"/>
                              <w:rPr>
                                <w:color w:val="FF0000"/>
                              </w:rPr>
                            </w:pPr>
                            <w:r>
                              <w:rPr>
                                <w:color w:val="FF0000"/>
                              </w:rPr>
                              <w:t>To use</w:t>
                            </w:r>
                            <w:r w:rsidRPr="00AC4A8D">
                              <w:rPr>
                                <w:color w:val="FF0000"/>
                              </w:rPr>
                              <w:t xml:space="preserve"> repetition and selection in programs</w:t>
                            </w:r>
                            <w:r>
                              <w:rPr>
                                <w:color w:val="FF0000"/>
                              </w:rPr>
                              <w:t>.</w:t>
                            </w:r>
                          </w:p>
                          <w:p w14:paraId="59044431" w14:textId="139A9D83" w:rsidR="001A4C02" w:rsidRPr="009E55A9" w:rsidRDefault="00AC4A8D" w:rsidP="00AC4A8D">
                            <w:pPr>
                              <w:jc w:val="center"/>
                              <w:rPr>
                                <w:rFonts w:cstheme="minorHAnsi"/>
                                <w:bCs/>
                                <w:i/>
                                <w:iCs/>
                                <w:color w:val="FF0000"/>
                                <w:sz w:val="32"/>
                                <w:szCs w:val="32"/>
                                <w:lang w:val="en-GB"/>
                              </w:rPr>
                            </w:pPr>
                            <w:r>
                              <w:rPr>
                                <w:color w:val="FF0000"/>
                              </w:rPr>
                              <w:t>To be able to</w:t>
                            </w:r>
                            <w:r w:rsidRPr="00AC4A8D">
                              <w:rPr>
                                <w:color w:val="FF0000"/>
                              </w:rPr>
                              <w:t xml:space="preserve"> debug and improve programs that accomplish specific goals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117C4D" id="_x0000_s1033" type="#_x0000_t202" style="position:absolute;left:0;text-align:left;margin-left:801.75pt;margin-top:82.15pt;width:278.95pt;height:192.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" strokecolor="red" strokeweight="3pt">
                <v:textbox>
                  <w:txbxContent>
                    <w:p w14:paraId="3CD3E3A4" w14:textId="77389927" w:rsidR="00F250C2" w:rsidRDefault="00144F4A" w:rsidP="00144F4A">
                      <w:pPr>
                        <w:jc w:val="center"/>
                        <w:rPr>
                          <w:rFonts w:cstheme="minorHAnsi"/>
                          <w:b/>
                          <w:color w:val="FF0000"/>
                          <w:sz w:val="28"/>
                          <w:szCs w:val="28"/>
                          <w:u w:val="single"/>
                          <w:lang w:val="en-GB"/>
                        </w:rPr>
                      </w:pPr>
                      <w:r w:rsidRPr="00F307F6">
                        <w:rPr>
                          <w:rFonts w:cstheme="minorHAnsi"/>
                          <w:b/>
                          <w:color w:val="FF0000"/>
                          <w:sz w:val="28"/>
                          <w:szCs w:val="28"/>
                          <w:u w:val="single"/>
                          <w:lang w:val="en-GB"/>
                        </w:rPr>
                        <w:t>Computing</w:t>
                      </w:r>
                    </w:p>
                    <w:p w14:paraId="6EE19F5F" w14:textId="77777777" w:rsidR="00B06D54" w:rsidRPr="00B06D54" w:rsidRDefault="00B06D54" w:rsidP="00B06D54">
                      <w:pPr>
                        <w:jc w:val="center"/>
                        <w:rPr>
                          <w:b/>
                          <w:color w:val="FF0000"/>
                          <w:sz w:val="24"/>
                          <w:szCs w:val="24"/>
                          <w:lang w:val="en-GB"/>
                        </w:rPr>
                      </w:pPr>
                      <w:r w:rsidRPr="00B06D54">
                        <w:rPr>
                          <w:b/>
                          <w:color w:val="FF0000"/>
                          <w:sz w:val="24"/>
                          <w:szCs w:val="24"/>
                          <w:lang w:val="en-GB"/>
                        </w:rPr>
                        <w:t>E-safety</w:t>
                      </w:r>
                    </w:p>
                    <w:p w14:paraId="6CB66849" w14:textId="70B0FAD7" w:rsidR="00B06D54" w:rsidRPr="00B06D54" w:rsidRDefault="00B06D54" w:rsidP="00B06D54">
                      <w:pPr>
                        <w:jc w:val="center"/>
                        <w:rPr>
                          <w:bCs/>
                          <w:color w:val="FF0000"/>
                          <w:lang w:val="en-GB"/>
                        </w:rPr>
                      </w:pPr>
                      <w:r w:rsidRPr="00C04823">
                        <w:rPr>
                          <w:b/>
                          <w:color w:val="FF0000"/>
                          <w:sz w:val="21"/>
                          <w:szCs w:val="21"/>
                          <w:lang w:val="en-GB"/>
                        </w:rPr>
                        <w:t xml:space="preserve"> </w:t>
                      </w:r>
                      <w:r w:rsidRPr="00B06D54">
                        <w:rPr>
                          <w:bCs/>
                          <w:color w:val="FF0000"/>
                          <w:lang w:val="en-GB"/>
                        </w:rPr>
                        <w:t>Using technology safely, respectfully, responsibly, recognise acceptable and unacceptable behaviour and identify a range of ways to report concerns</w:t>
                      </w:r>
                      <w:r>
                        <w:rPr>
                          <w:bCs/>
                          <w:color w:val="FF0000"/>
                          <w:lang w:val="en-GB"/>
                        </w:rPr>
                        <w:t>.</w:t>
                      </w:r>
                    </w:p>
                    <w:p w14:paraId="46663E36" w14:textId="77777777" w:rsidR="00AC4A8D" w:rsidRPr="00B06D54" w:rsidRDefault="00AC4A8D" w:rsidP="00AC4A8D">
                      <w:pPr>
                        <w:jc w:val="center"/>
                        <w:rPr>
                          <w:b/>
                          <w:color w:val="FF0000"/>
                          <w:sz w:val="24"/>
                          <w:szCs w:val="24"/>
                          <w:lang w:val="en-GB"/>
                        </w:rPr>
                      </w:pPr>
                      <w:r>
                        <w:rPr>
                          <w:b/>
                          <w:color w:val="FF0000"/>
                          <w:sz w:val="24"/>
                          <w:szCs w:val="24"/>
                          <w:lang w:val="en-GB"/>
                        </w:rPr>
                        <w:t xml:space="preserve">Discovery coding </w:t>
                      </w:r>
                    </w:p>
                    <w:p w14:paraId="5B6D852B" w14:textId="77777777" w:rsidR="00AC4A8D" w:rsidRDefault="00AC4A8D" w:rsidP="00AC4A8D">
                      <w:pPr>
                        <w:spacing w:after="0" w:line="240" w:lineRule="auto"/>
                        <w:jc w:val="center"/>
                        <w:rPr>
                          <w:color w:val="FF0000"/>
                        </w:rPr>
                      </w:pPr>
                      <w:r>
                        <w:rPr>
                          <w:color w:val="FF0000"/>
                        </w:rPr>
                        <w:t>To use</w:t>
                      </w:r>
                      <w:r w:rsidRPr="00AC4A8D">
                        <w:rPr>
                          <w:color w:val="FF0000"/>
                        </w:rPr>
                        <w:t xml:space="preserve"> repetition and selection in programs</w:t>
                      </w:r>
                      <w:r>
                        <w:rPr>
                          <w:color w:val="FF0000"/>
                        </w:rPr>
                        <w:t>.</w:t>
                      </w:r>
                    </w:p>
                    <w:p w14:paraId="59044431" w14:textId="139A9D83" w:rsidR="001A4C02" w:rsidRPr="009E55A9" w:rsidRDefault="00AC4A8D" w:rsidP="00AC4A8D">
                      <w:pPr>
                        <w:jc w:val="center"/>
                        <w:rPr>
                          <w:rFonts w:cstheme="minorHAnsi"/>
                          <w:bCs/>
                          <w:i/>
                          <w:iCs/>
                          <w:color w:val="FF0000"/>
                          <w:sz w:val="32"/>
                          <w:szCs w:val="32"/>
                          <w:lang w:val="en-GB"/>
                        </w:rPr>
                      </w:pPr>
                      <w:r>
                        <w:rPr>
                          <w:color w:val="FF0000"/>
                        </w:rPr>
                        <w:t>To be able to</w:t>
                      </w:r>
                      <w:r w:rsidRPr="00AC4A8D">
                        <w:rPr>
                          <w:color w:val="FF0000"/>
                        </w:rPr>
                        <w:t xml:space="preserve"> debug and improve programs that accomplish specific goals</w:t>
                      </w:r>
                    </w:p>
                  </w:txbxContent>
                </v:textbox>
                <w10:wrap type="square" anchorx="margin"/>
              </v:shape>
            </w:pict>
          </mc:Fallback>
        </mc:AlternateContent>
      </w:r>
      <w:r w:rsidR="009F4A74" w:rsidRPr="00F250C2">
        <w:rPr>
          <w:rFonts w:ascii="Arial" w:hAnsi="Arial" w:cs="Arial"/>
          <w:noProof/>
          <w:sz w:val="28"/>
          <w:szCs w:val="28"/>
        </w:rPr>
        <mc:AlternateContent>
          <mc:Choice Requires="wps">
            <w:drawing>
              <wp:anchor distT="45720" distB="45720" distL="114300" distR="114300" simplePos="0" relativeHeight="251646976" behindDoc="0" locked="0" layoutInCell="1" allowOverlap="1" wp14:anchorId="2734AF9C" wp14:editId="021C5F39">
                <wp:simplePos x="0" y="0"/>
                <wp:positionH relativeFrom="margin">
                  <wp:posOffset>8229600</wp:posOffset>
                </wp:positionH>
                <wp:positionV relativeFrom="paragraph">
                  <wp:posOffset>1062355</wp:posOffset>
                </wp:positionV>
                <wp:extent cx="1809750" cy="2409825"/>
                <wp:effectExtent l="19050" t="1905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2409825"/>
                        </a:xfrm>
                        <a:prstGeom prst="rect">
                          <a:avLst/>
                        </a:prstGeom>
                        <a:solidFill>
                          <a:srgbClr val="FFFFFF"/>
                        </a:solidFill>
                        <a:ln w="38100">
                          <a:solidFill>
                            <a:srgbClr val="FFC000"/>
                          </a:solidFill>
                          <a:miter lim="800000"/>
                          <a:headEnd/>
                          <a:tailEnd/>
                        </a:ln>
                      </wps:spPr>
                      <wps:txbx>
                        <w:txbxContent>
                          <w:p w14:paraId="3BF43101" w14:textId="05D42CAC" w:rsidR="00AA4780" w:rsidRDefault="00144F4A" w:rsidP="00AA4780">
                            <w:pPr>
                              <w:jc w:val="center"/>
                              <w:rPr>
                                <w:b/>
                                <w:color w:val="FFC000"/>
                                <w:sz w:val="28"/>
                                <w:szCs w:val="28"/>
                                <w:u w:val="single"/>
                                <w:lang w:val="en-GB"/>
                              </w:rPr>
                            </w:pPr>
                            <w:r w:rsidRPr="009803A5">
                              <w:rPr>
                                <w:b/>
                                <w:color w:val="FFC000"/>
                                <w:sz w:val="28"/>
                                <w:szCs w:val="28"/>
                                <w:u w:val="single"/>
                                <w:lang w:val="en-GB"/>
                              </w:rPr>
                              <w:t>P.E</w:t>
                            </w:r>
                          </w:p>
                          <w:p w14:paraId="067CD19C" w14:textId="2636CD57" w:rsidR="0007190B" w:rsidRDefault="00AA4780" w:rsidP="0007190B">
                            <w:pPr>
                              <w:jc w:val="center"/>
                              <w:rPr>
                                <w:rFonts w:cstheme="minorHAnsi"/>
                                <w:bCs/>
                                <w:color w:val="FFC000"/>
                                <w:sz w:val="24"/>
                                <w:szCs w:val="24"/>
                              </w:rPr>
                            </w:pPr>
                            <w:r>
                              <w:rPr>
                                <w:rFonts w:cstheme="minorHAnsi"/>
                                <w:b/>
                                <w:bCs/>
                                <w:color w:val="FFC000"/>
                                <w:sz w:val="24"/>
                                <w:szCs w:val="24"/>
                              </w:rPr>
                              <w:t xml:space="preserve">Swimming </w:t>
                            </w:r>
                            <w:r>
                              <w:rPr>
                                <w:rFonts w:cstheme="minorHAnsi"/>
                                <w:color w:val="FFC000"/>
                                <w:sz w:val="24"/>
                                <w:szCs w:val="24"/>
                              </w:rPr>
                              <w:t xml:space="preserve">– </w:t>
                            </w:r>
                            <w:r w:rsidRPr="00AA4780">
                              <w:rPr>
                                <w:rFonts w:cstheme="minorHAnsi"/>
                                <w:color w:val="FFC000"/>
                              </w:rPr>
                              <w:t>10-week block</w:t>
                            </w:r>
                            <w:r>
                              <w:rPr>
                                <w:rFonts w:cstheme="minorHAnsi"/>
                                <w:color w:val="FFC000"/>
                                <w:sz w:val="24"/>
                                <w:szCs w:val="24"/>
                              </w:rPr>
                              <w:t xml:space="preserve"> </w:t>
                            </w:r>
                            <w:r w:rsidR="0007190B">
                              <w:rPr>
                                <w:rFonts w:cstheme="minorHAnsi"/>
                                <w:color w:val="FFC000"/>
                                <w:sz w:val="24"/>
                                <w:szCs w:val="24"/>
                              </w:rPr>
                              <w:t xml:space="preserve"> </w:t>
                            </w:r>
                          </w:p>
                          <w:p w14:paraId="0CCBA509" w14:textId="77777777" w:rsidR="00D5364F" w:rsidRPr="0007190B" w:rsidRDefault="00D5364F" w:rsidP="0007190B">
                            <w:pPr>
                              <w:jc w:val="center"/>
                              <w:rPr>
                                <w:rFonts w:cstheme="minorHAnsi"/>
                                <w:color w:val="FFC000"/>
                                <w:sz w:val="24"/>
                                <w:szCs w:val="24"/>
                              </w:rPr>
                            </w:pPr>
                          </w:p>
                          <w:p w14:paraId="425DCA20" w14:textId="2F97FF18" w:rsidR="00D5364F" w:rsidRPr="00D5364F" w:rsidRDefault="0007190B" w:rsidP="00D5364F">
                            <w:pPr>
                              <w:spacing w:line="240" w:lineRule="auto"/>
                              <w:jc w:val="center"/>
                              <w:rPr>
                                <w:rFonts w:cstheme="minorHAnsi"/>
                                <w:b/>
                                <w:bCs/>
                                <w:color w:val="FFC000"/>
                                <w:sz w:val="24"/>
                                <w:szCs w:val="24"/>
                              </w:rPr>
                            </w:pPr>
                            <w:r w:rsidRPr="00D5364F">
                              <w:rPr>
                                <w:rFonts w:cstheme="minorHAnsi"/>
                                <w:b/>
                                <w:bCs/>
                                <w:color w:val="FFC000"/>
                                <w:sz w:val="24"/>
                                <w:szCs w:val="24"/>
                              </w:rPr>
                              <w:t>Gymnastics</w:t>
                            </w:r>
                            <w:r w:rsidR="00D5364F" w:rsidRPr="00D5364F">
                              <w:rPr>
                                <w:rFonts w:cstheme="minorHAnsi"/>
                                <w:b/>
                                <w:bCs/>
                                <w:color w:val="FFC000"/>
                                <w:sz w:val="24"/>
                                <w:szCs w:val="24"/>
                              </w:rPr>
                              <w:t xml:space="preserve">- </w:t>
                            </w:r>
                            <w:r w:rsidR="00D5364F" w:rsidRPr="009C5575">
                              <w:rPr>
                                <w:rFonts w:ascii="Calibri" w:eastAsia="Times New Roman" w:hAnsi="Calibri" w:cs="Calibri"/>
                                <w:color w:val="FFC000" w:themeColor="accent4"/>
                                <w:lang w:eastAsia="en-GB"/>
                              </w:rPr>
                              <w:t xml:space="preserve">movements, traveling, balancing. </w:t>
                            </w:r>
                            <w:r w:rsidR="00D5364F">
                              <w:rPr>
                                <w:rFonts w:ascii="Calibri" w:eastAsia="Times New Roman" w:hAnsi="Calibri" w:cs="Calibri"/>
                                <w:color w:val="FFC000" w:themeColor="accent4"/>
                                <w:lang w:eastAsia="en-GB"/>
                              </w:rPr>
                              <w:t xml:space="preserve">Use of different body parts to travel. </w:t>
                            </w:r>
                          </w:p>
                          <w:p w14:paraId="588149E0" w14:textId="72FC0E68" w:rsidR="000B7502" w:rsidRDefault="000B7502" w:rsidP="00BF3C56">
                            <w:pPr>
                              <w:jc w:val="center"/>
                              <w:rPr>
                                <w:bCs/>
                                <w:color w:val="FFC000"/>
                                <w:sz w:val="24"/>
                                <w:szCs w:val="24"/>
                                <w:lang w:val="en-GB"/>
                              </w:rPr>
                            </w:pPr>
                          </w:p>
                          <w:p w14:paraId="4AC1AB89" w14:textId="77777777" w:rsidR="000B7502" w:rsidRPr="006524FB" w:rsidRDefault="000B7502" w:rsidP="00BF3C56">
                            <w:pPr>
                              <w:jc w:val="center"/>
                              <w:rPr>
                                <w:bCs/>
                                <w:color w:val="FFC000"/>
                                <w:sz w:val="24"/>
                                <w:szCs w:val="24"/>
                                <w:lang w:val="en-GB"/>
                              </w:rPr>
                            </w:pPr>
                          </w:p>
                          <w:p w14:paraId="54845D28" w14:textId="32D5FDE7" w:rsidR="002B338C" w:rsidRDefault="002B338C" w:rsidP="00144F4A">
                            <w:pPr>
                              <w:jc w:val="center"/>
                              <w:rPr>
                                <w:b/>
                                <w:color w:val="FFC000"/>
                                <w:sz w:val="28"/>
                                <w:szCs w:val="28"/>
                                <w:lang w:val="en-GB"/>
                              </w:rPr>
                            </w:pPr>
                          </w:p>
                          <w:p w14:paraId="3D9D63B1" w14:textId="77777777" w:rsidR="009F4A74" w:rsidRDefault="009F4A74" w:rsidP="00144F4A">
                            <w:pPr>
                              <w:jc w:val="center"/>
                              <w:rPr>
                                <w:b/>
                                <w:color w:val="FFC000"/>
                                <w:sz w:val="28"/>
                                <w:szCs w:val="28"/>
                                <w:lang w:val="en-GB"/>
                              </w:rPr>
                            </w:pPr>
                          </w:p>
                          <w:p w14:paraId="33911715" w14:textId="77777777" w:rsidR="009C5575" w:rsidRPr="009C5575" w:rsidRDefault="009C5575" w:rsidP="00144F4A">
                            <w:pPr>
                              <w:jc w:val="center"/>
                              <w:rPr>
                                <w:b/>
                                <w:color w:val="FFC000"/>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34AF9C" id="_x0000_s1034" type="#_x0000_t202" style="position:absolute;left:0;text-align:left;margin-left:9in;margin-top:83.65pt;width:142.5pt;height:189.75pt;z-index:2516469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" strokecolor="#ffc000" strokeweight="3pt">
                <v:textbox>
                  <w:txbxContent>
                    <w:p w14:paraId="3BF43101" w14:textId="05D42CAC" w:rsidR="00AA4780" w:rsidRDefault="00144F4A" w:rsidP="00AA4780">
                      <w:pPr>
                        <w:jc w:val="center"/>
                        <w:rPr>
                          <w:b/>
                          <w:color w:val="FFC000"/>
                          <w:sz w:val="28"/>
                          <w:szCs w:val="28"/>
                          <w:u w:val="single"/>
                          <w:lang w:val="en-GB"/>
                        </w:rPr>
                      </w:pPr>
                      <w:r w:rsidRPr="009803A5">
                        <w:rPr>
                          <w:b/>
                          <w:color w:val="FFC000"/>
                          <w:sz w:val="28"/>
                          <w:szCs w:val="28"/>
                          <w:u w:val="single"/>
                          <w:lang w:val="en-GB"/>
                        </w:rPr>
                        <w:t>P.E</w:t>
                      </w:r>
                    </w:p>
                    <w:p w14:paraId="067CD19C" w14:textId="2636CD57" w:rsidR="0007190B" w:rsidRDefault="00AA4780" w:rsidP="0007190B">
                      <w:pPr>
                        <w:jc w:val="center"/>
                        <w:rPr>
                          <w:rFonts w:cstheme="minorHAnsi"/>
                          <w:bCs/>
                          <w:color w:val="FFC000"/>
                          <w:sz w:val="24"/>
                          <w:szCs w:val="24"/>
                        </w:rPr>
                      </w:pPr>
                      <w:r>
                        <w:rPr>
                          <w:rFonts w:cstheme="minorHAnsi"/>
                          <w:b/>
                          <w:bCs/>
                          <w:color w:val="FFC000"/>
                          <w:sz w:val="24"/>
                          <w:szCs w:val="24"/>
                        </w:rPr>
                        <w:t xml:space="preserve">Swimming </w:t>
                      </w:r>
                      <w:r>
                        <w:rPr>
                          <w:rFonts w:cstheme="minorHAnsi"/>
                          <w:color w:val="FFC000"/>
                          <w:sz w:val="24"/>
                          <w:szCs w:val="24"/>
                        </w:rPr>
                        <w:t xml:space="preserve">– </w:t>
                      </w:r>
                      <w:r w:rsidRPr="00AA4780">
                        <w:rPr>
                          <w:rFonts w:cstheme="minorHAnsi"/>
                          <w:color w:val="FFC000"/>
                        </w:rPr>
                        <w:t>10-week block</w:t>
                      </w:r>
                      <w:r>
                        <w:rPr>
                          <w:rFonts w:cstheme="minorHAnsi"/>
                          <w:color w:val="FFC000"/>
                          <w:sz w:val="24"/>
                          <w:szCs w:val="24"/>
                        </w:rPr>
                        <w:t xml:space="preserve"> </w:t>
                      </w:r>
                      <w:r w:rsidR="0007190B">
                        <w:rPr>
                          <w:rFonts w:cstheme="minorHAnsi"/>
                          <w:color w:val="FFC000"/>
                          <w:sz w:val="24"/>
                          <w:szCs w:val="24"/>
                        </w:rPr>
                        <w:t xml:space="preserve"> </w:t>
                      </w:r>
                    </w:p>
                    <w:p w14:paraId="0CCBA509" w14:textId="77777777" w:rsidR="00D5364F" w:rsidRPr="0007190B" w:rsidRDefault="00D5364F" w:rsidP="0007190B">
                      <w:pPr>
                        <w:jc w:val="center"/>
                        <w:rPr>
                          <w:rFonts w:cstheme="minorHAnsi"/>
                          <w:color w:val="FFC000"/>
                          <w:sz w:val="24"/>
                          <w:szCs w:val="24"/>
                        </w:rPr>
                      </w:pPr>
                    </w:p>
                    <w:p w14:paraId="425DCA20" w14:textId="2F97FF18" w:rsidR="00D5364F" w:rsidRPr="00D5364F" w:rsidRDefault="0007190B" w:rsidP="00D5364F">
                      <w:pPr>
                        <w:spacing w:line="240" w:lineRule="auto"/>
                        <w:jc w:val="center"/>
                        <w:rPr>
                          <w:rFonts w:cstheme="minorHAnsi"/>
                          <w:b/>
                          <w:bCs/>
                          <w:color w:val="FFC000"/>
                          <w:sz w:val="24"/>
                          <w:szCs w:val="24"/>
                        </w:rPr>
                      </w:pPr>
                      <w:r w:rsidRPr="00D5364F">
                        <w:rPr>
                          <w:rFonts w:cstheme="minorHAnsi"/>
                          <w:b/>
                          <w:bCs/>
                          <w:color w:val="FFC000"/>
                          <w:sz w:val="24"/>
                          <w:szCs w:val="24"/>
                        </w:rPr>
                        <w:t>Gymnastics</w:t>
                      </w:r>
                      <w:r w:rsidR="00D5364F" w:rsidRPr="00D5364F">
                        <w:rPr>
                          <w:rFonts w:cstheme="minorHAnsi"/>
                          <w:b/>
                          <w:bCs/>
                          <w:color w:val="FFC000"/>
                          <w:sz w:val="24"/>
                          <w:szCs w:val="24"/>
                        </w:rPr>
                        <w:t xml:space="preserve">- </w:t>
                      </w:r>
                      <w:r w:rsidR="00D5364F" w:rsidRPr="009C5575">
                        <w:rPr>
                          <w:rFonts w:ascii="Calibri" w:eastAsia="Times New Roman" w:hAnsi="Calibri" w:cs="Calibri"/>
                          <w:color w:val="FFC000" w:themeColor="accent4"/>
                          <w:lang w:eastAsia="en-GB"/>
                        </w:rPr>
                        <w:t xml:space="preserve">movements, traveling, balancing. </w:t>
                      </w:r>
                      <w:r w:rsidR="00D5364F">
                        <w:rPr>
                          <w:rFonts w:ascii="Calibri" w:eastAsia="Times New Roman" w:hAnsi="Calibri" w:cs="Calibri"/>
                          <w:color w:val="FFC000" w:themeColor="accent4"/>
                          <w:lang w:eastAsia="en-GB"/>
                        </w:rPr>
                        <w:t xml:space="preserve">Use of different body parts to travel. </w:t>
                      </w:r>
                    </w:p>
                    <w:p w14:paraId="588149E0" w14:textId="72FC0E68" w:rsidR="000B7502" w:rsidRDefault="000B7502" w:rsidP="00BF3C56">
                      <w:pPr>
                        <w:jc w:val="center"/>
                        <w:rPr>
                          <w:bCs/>
                          <w:color w:val="FFC000"/>
                          <w:sz w:val="24"/>
                          <w:szCs w:val="24"/>
                          <w:lang w:val="en-GB"/>
                        </w:rPr>
                      </w:pPr>
                    </w:p>
                    <w:p w14:paraId="4AC1AB89" w14:textId="77777777" w:rsidR="000B7502" w:rsidRPr="006524FB" w:rsidRDefault="000B7502" w:rsidP="00BF3C56">
                      <w:pPr>
                        <w:jc w:val="center"/>
                        <w:rPr>
                          <w:bCs/>
                          <w:color w:val="FFC000"/>
                          <w:sz w:val="24"/>
                          <w:szCs w:val="24"/>
                          <w:lang w:val="en-GB"/>
                        </w:rPr>
                      </w:pPr>
                    </w:p>
                    <w:p w14:paraId="54845D28" w14:textId="32D5FDE7" w:rsidR="002B338C" w:rsidRDefault="002B338C" w:rsidP="00144F4A">
                      <w:pPr>
                        <w:jc w:val="center"/>
                        <w:rPr>
                          <w:b/>
                          <w:color w:val="FFC000"/>
                          <w:sz w:val="28"/>
                          <w:szCs w:val="28"/>
                          <w:lang w:val="en-GB"/>
                        </w:rPr>
                      </w:pPr>
                    </w:p>
                    <w:p w14:paraId="3D9D63B1" w14:textId="77777777" w:rsidR="009F4A74" w:rsidRDefault="009F4A74" w:rsidP="00144F4A">
                      <w:pPr>
                        <w:jc w:val="center"/>
                        <w:rPr>
                          <w:b/>
                          <w:color w:val="FFC000"/>
                          <w:sz w:val="28"/>
                          <w:szCs w:val="28"/>
                          <w:lang w:val="en-GB"/>
                        </w:rPr>
                      </w:pPr>
                    </w:p>
                    <w:p w14:paraId="33911715" w14:textId="77777777" w:rsidR="009C5575" w:rsidRPr="009C5575" w:rsidRDefault="009C5575" w:rsidP="00144F4A">
                      <w:pPr>
                        <w:jc w:val="center"/>
                        <w:rPr>
                          <w:b/>
                          <w:color w:val="FFC000"/>
                          <w:lang w:val="en-GB"/>
                        </w:rPr>
                      </w:pPr>
                    </w:p>
                  </w:txbxContent>
                </v:textbox>
                <w10:wrap type="square" anchorx="margin"/>
              </v:shape>
            </w:pict>
          </mc:Fallback>
        </mc:AlternateContent>
      </w:r>
      <w:r w:rsidR="00824B73" w:rsidRPr="00F250C2">
        <w:rPr>
          <w:rFonts w:ascii="Arial" w:hAnsi="Arial" w:cs="Arial"/>
          <w:noProof/>
          <w:sz w:val="28"/>
          <w:szCs w:val="28"/>
        </w:rPr>
        <mc:AlternateContent>
          <mc:Choice Requires="wps">
            <w:drawing>
              <wp:anchor distT="45720" distB="45720" distL="114300" distR="114300" simplePos="0" relativeHeight="251651072" behindDoc="0" locked="0" layoutInCell="1" allowOverlap="1" wp14:anchorId="04D4C142" wp14:editId="1A8B1F3F">
                <wp:simplePos x="0" y="0"/>
                <wp:positionH relativeFrom="margin">
                  <wp:posOffset>5137150</wp:posOffset>
                </wp:positionH>
                <wp:positionV relativeFrom="paragraph">
                  <wp:posOffset>1068070</wp:posOffset>
                </wp:positionV>
                <wp:extent cx="2901950" cy="2324100"/>
                <wp:effectExtent l="19050" t="19050" r="1270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0" cy="2324100"/>
                        </a:xfrm>
                        <a:prstGeom prst="rect">
                          <a:avLst/>
                        </a:prstGeom>
                        <a:solidFill>
                          <a:srgbClr val="FFFFFF"/>
                        </a:solidFill>
                        <a:ln w="38100">
                          <a:solidFill>
                            <a:schemeClr val="accent6">
                              <a:lumMod val="75000"/>
                            </a:schemeClr>
                          </a:solidFill>
                          <a:miter lim="800000"/>
                          <a:headEnd/>
                          <a:tailEnd/>
                        </a:ln>
                      </wps:spPr>
                      <wps:txbx>
                        <w:txbxContent>
                          <w:p w14:paraId="602F55AC" w14:textId="2BFF09EF" w:rsidR="00DA7989" w:rsidRDefault="00144F4A" w:rsidP="00CE16D8">
                            <w:pPr>
                              <w:jc w:val="center"/>
                              <w:rPr>
                                <w:b/>
                                <w:color w:val="538135" w:themeColor="accent6" w:themeShade="BF"/>
                                <w:sz w:val="28"/>
                                <w:szCs w:val="28"/>
                                <w:u w:val="single"/>
                                <w:lang w:val="en-GB"/>
                              </w:rPr>
                            </w:pPr>
                            <w:r w:rsidRPr="00144F4A">
                              <w:rPr>
                                <w:b/>
                                <w:color w:val="538135" w:themeColor="accent6" w:themeShade="BF"/>
                                <w:sz w:val="28"/>
                                <w:szCs w:val="28"/>
                                <w:u w:val="single"/>
                                <w:lang w:val="en-GB"/>
                              </w:rPr>
                              <w:t>Enrichment (Seasonal, visits and ‘wow’ moments)</w:t>
                            </w:r>
                          </w:p>
                          <w:p w14:paraId="722CEFA9" w14:textId="77777777" w:rsidR="002806EB" w:rsidRPr="00CE16D8" w:rsidRDefault="002806EB" w:rsidP="00CE16D8">
                            <w:pPr>
                              <w:jc w:val="center"/>
                              <w:rPr>
                                <w:b/>
                                <w:color w:val="538135" w:themeColor="accent6" w:themeShade="BF"/>
                                <w:sz w:val="28"/>
                                <w:szCs w:val="28"/>
                                <w:u w:val="single"/>
                                <w:lang w:val="en-GB"/>
                              </w:rPr>
                            </w:pPr>
                          </w:p>
                          <w:p w14:paraId="12F6878C" w14:textId="514054B8" w:rsidR="00D664F7" w:rsidRDefault="009803A5" w:rsidP="009511D6">
                            <w:pPr>
                              <w:jc w:val="center"/>
                              <w:rPr>
                                <w:color w:val="538135" w:themeColor="accent6" w:themeShade="BF"/>
                                <w:sz w:val="24"/>
                                <w:szCs w:val="24"/>
                              </w:rPr>
                            </w:pPr>
                            <w:r w:rsidRPr="00DA7989">
                              <w:rPr>
                                <w:color w:val="538135" w:themeColor="accent6" w:themeShade="BF"/>
                                <w:sz w:val="24"/>
                                <w:szCs w:val="24"/>
                              </w:rPr>
                              <w:t xml:space="preserve">For </w:t>
                            </w:r>
                            <w:r w:rsidR="00FC1F07">
                              <w:rPr>
                                <w:color w:val="538135" w:themeColor="accent6" w:themeShade="BF"/>
                                <w:sz w:val="24"/>
                                <w:szCs w:val="24"/>
                              </w:rPr>
                              <w:t xml:space="preserve">our ‘Wow’ moment, </w:t>
                            </w:r>
                            <w:r w:rsidR="0007190B">
                              <w:rPr>
                                <w:color w:val="538135" w:themeColor="accent6" w:themeShade="BF"/>
                                <w:sz w:val="24"/>
                                <w:szCs w:val="24"/>
                              </w:rPr>
                              <w:t xml:space="preserve">we will </w:t>
                            </w:r>
                            <w:r w:rsidR="002806EB">
                              <w:rPr>
                                <w:color w:val="538135" w:themeColor="accent6" w:themeShade="BF"/>
                                <w:sz w:val="24"/>
                                <w:szCs w:val="24"/>
                              </w:rPr>
                              <w:t xml:space="preserve">be dressing as Egyptians and having a full day of Egyptian activities. </w:t>
                            </w:r>
                          </w:p>
                          <w:p w14:paraId="7D18344F" w14:textId="77777777" w:rsidR="00B06D54" w:rsidRPr="002A41AE" w:rsidRDefault="00B06D54" w:rsidP="00B06D54">
                            <w:pPr>
                              <w:contextualSpacing/>
                              <w:jc w:val="center"/>
                              <w:rPr>
                                <w:b/>
                                <w:color w:val="538135" w:themeColor="accent6" w:themeShade="BF"/>
                                <w:sz w:val="24"/>
                                <w:szCs w:val="24"/>
                                <w:lang w:val="en-GB"/>
                              </w:rPr>
                            </w:pPr>
                          </w:p>
                          <w:p w14:paraId="1C77316E" w14:textId="77777777" w:rsidR="00B06D54" w:rsidRPr="00DA7989" w:rsidRDefault="00B06D54" w:rsidP="009511D6">
                            <w:pPr>
                              <w:jc w:val="cente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D4C142" id="_x0000_s1035" type="#_x0000_t202" style="position:absolute;left:0;text-align:left;margin-left:404.5pt;margin-top:84.1pt;width:228.5pt;height:183pt;z-index:251651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" strokecolor="#538135 [2409]" strokeweight="3pt">
                <v:textbox>
                  <w:txbxContent>
                    <w:p w14:paraId="602F55AC" w14:textId="2BFF09EF" w:rsidR="00DA7989" w:rsidRDefault="00144F4A" w:rsidP="00CE16D8">
                      <w:pPr>
                        <w:jc w:val="center"/>
                        <w:rPr>
                          <w:b/>
                          <w:color w:val="538135" w:themeColor="accent6" w:themeShade="BF"/>
                          <w:sz w:val="28"/>
                          <w:szCs w:val="28"/>
                          <w:u w:val="single"/>
                          <w:lang w:val="en-GB"/>
                        </w:rPr>
                      </w:pPr>
                      <w:r w:rsidRPr="00144F4A">
                        <w:rPr>
                          <w:b/>
                          <w:color w:val="538135" w:themeColor="accent6" w:themeShade="BF"/>
                          <w:sz w:val="28"/>
                          <w:szCs w:val="28"/>
                          <w:u w:val="single"/>
                          <w:lang w:val="en-GB"/>
                        </w:rPr>
                        <w:t>Enrichment (Seasonal, visits and ‘wow’ moments)</w:t>
                      </w:r>
                    </w:p>
                    <w:p w14:paraId="722CEFA9" w14:textId="77777777" w:rsidR="002806EB" w:rsidRPr="00CE16D8" w:rsidRDefault="002806EB" w:rsidP="00CE16D8">
                      <w:pPr>
                        <w:jc w:val="center"/>
                        <w:rPr>
                          <w:b/>
                          <w:color w:val="538135" w:themeColor="accent6" w:themeShade="BF"/>
                          <w:sz w:val="28"/>
                          <w:szCs w:val="28"/>
                          <w:u w:val="single"/>
                          <w:lang w:val="en-GB"/>
                        </w:rPr>
                      </w:pPr>
                    </w:p>
                    <w:p w14:paraId="12F6878C" w14:textId="514054B8" w:rsidR="00D664F7" w:rsidRDefault="009803A5" w:rsidP="009511D6">
                      <w:pPr>
                        <w:jc w:val="center"/>
                        <w:rPr>
                          <w:color w:val="538135" w:themeColor="accent6" w:themeShade="BF"/>
                          <w:sz w:val="24"/>
                          <w:szCs w:val="24"/>
                        </w:rPr>
                      </w:pPr>
                      <w:r w:rsidRPr="00DA7989">
                        <w:rPr>
                          <w:color w:val="538135" w:themeColor="accent6" w:themeShade="BF"/>
                          <w:sz w:val="24"/>
                          <w:szCs w:val="24"/>
                        </w:rPr>
                        <w:t xml:space="preserve">For </w:t>
                      </w:r>
                      <w:r w:rsidR="00FC1F07">
                        <w:rPr>
                          <w:color w:val="538135" w:themeColor="accent6" w:themeShade="BF"/>
                          <w:sz w:val="24"/>
                          <w:szCs w:val="24"/>
                        </w:rPr>
                        <w:t xml:space="preserve">our ‘Wow’ moment, </w:t>
                      </w:r>
                      <w:r w:rsidR="0007190B">
                        <w:rPr>
                          <w:color w:val="538135" w:themeColor="accent6" w:themeShade="BF"/>
                          <w:sz w:val="24"/>
                          <w:szCs w:val="24"/>
                        </w:rPr>
                        <w:t xml:space="preserve">we will </w:t>
                      </w:r>
                      <w:r w:rsidR="002806EB">
                        <w:rPr>
                          <w:color w:val="538135" w:themeColor="accent6" w:themeShade="BF"/>
                          <w:sz w:val="24"/>
                          <w:szCs w:val="24"/>
                        </w:rPr>
                        <w:t xml:space="preserve">be dressing as Egyptians and having a full day of Egyptian activities. </w:t>
                      </w:r>
                    </w:p>
                    <w:p w14:paraId="7D18344F" w14:textId="77777777" w:rsidR="00B06D54" w:rsidRPr="002A41AE" w:rsidRDefault="00B06D54" w:rsidP="00B06D54">
                      <w:pPr>
                        <w:contextualSpacing/>
                        <w:jc w:val="center"/>
                        <w:rPr>
                          <w:b/>
                          <w:color w:val="538135" w:themeColor="accent6" w:themeShade="BF"/>
                          <w:sz w:val="24"/>
                          <w:szCs w:val="24"/>
                          <w:lang w:val="en-GB"/>
                        </w:rPr>
                      </w:pPr>
                    </w:p>
                    <w:p w14:paraId="1C77316E" w14:textId="77777777" w:rsidR="00B06D54" w:rsidRPr="00DA7989" w:rsidRDefault="00B06D54" w:rsidP="009511D6">
                      <w:pPr>
                        <w:jc w:val="center"/>
                        <w:rPr>
                          <w:sz w:val="24"/>
                          <w:szCs w:val="24"/>
                        </w:rPr>
                      </w:pPr>
                    </w:p>
                  </w:txbxContent>
                </v:textbox>
                <w10:wrap type="square" anchorx="margin"/>
              </v:shape>
            </w:pict>
          </mc:Fallback>
        </mc:AlternateContent>
      </w:r>
      <w:r w:rsidR="00DA0B81" w:rsidRPr="00F250C2">
        <w:rPr>
          <w:rFonts w:ascii="Arial" w:hAnsi="Arial" w:cs="Arial"/>
          <w:noProof/>
          <w:sz w:val="28"/>
          <w:szCs w:val="28"/>
        </w:rPr>
        <mc:AlternateContent>
          <mc:Choice Requires="wps">
            <w:drawing>
              <wp:anchor distT="45720" distB="45720" distL="114300" distR="114300" simplePos="0" relativeHeight="251658242" behindDoc="0" locked="0" layoutInCell="1" allowOverlap="1" wp14:anchorId="2C2E0C88" wp14:editId="09ED50B9">
                <wp:simplePos x="0" y="0"/>
                <wp:positionH relativeFrom="margin">
                  <wp:posOffset>9499600</wp:posOffset>
                </wp:positionH>
                <wp:positionV relativeFrom="paragraph">
                  <wp:posOffset>3624580</wp:posOffset>
                </wp:positionV>
                <wp:extent cx="4225925" cy="2019300"/>
                <wp:effectExtent l="12700" t="12700" r="28575" b="254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5925" cy="2019300"/>
                        </a:xfrm>
                        <a:prstGeom prst="rect">
                          <a:avLst/>
                        </a:prstGeom>
                        <a:solidFill>
                          <a:srgbClr val="FFFFFF"/>
                        </a:solidFill>
                        <a:ln w="38100">
                          <a:solidFill>
                            <a:srgbClr val="6666FF"/>
                          </a:solidFill>
                          <a:miter lim="800000"/>
                          <a:headEnd/>
                          <a:tailEnd/>
                        </a:ln>
                      </wps:spPr>
                      <wps:txbx>
                        <w:txbxContent>
                          <w:p w14:paraId="4EF129A4" w14:textId="3F1E32F3" w:rsidR="006524FB" w:rsidRPr="00B06D54" w:rsidRDefault="005350B4" w:rsidP="00B06D54">
                            <w:pPr>
                              <w:jc w:val="center"/>
                              <w:rPr>
                                <w:b/>
                                <w:color w:val="6666FF"/>
                                <w:sz w:val="28"/>
                                <w:szCs w:val="28"/>
                                <w:u w:val="single"/>
                                <w:lang w:val="en-GB"/>
                              </w:rPr>
                            </w:pPr>
                            <w:r>
                              <w:rPr>
                                <w:b/>
                                <w:color w:val="6666FF"/>
                                <w:sz w:val="28"/>
                                <w:szCs w:val="28"/>
                                <w:u w:val="single"/>
                                <w:lang w:val="en-GB"/>
                              </w:rPr>
                              <w:t xml:space="preserve">History </w:t>
                            </w:r>
                          </w:p>
                          <w:p w14:paraId="4CE889D8" w14:textId="77777777" w:rsidR="00B06D54" w:rsidRDefault="00B06D54" w:rsidP="00B06D54">
                            <w:pPr>
                              <w:jc w:val="center"/>
                              <w:rPr>
                                <w:b/>
                                <w:color w:val="6666FF"/>
                                <w:sz w:val="24"/>
                                <w:szCs w:val="24"/>
                                <w:lang w:val="en-GB"/>
                              </w:rPr>
                            </w:pPr>
                            <w:r>
                              <w:rPr>
                                <w:b/>
                                <w:color w:val="6666FF"/>
                                <w:sz w:val="24"/>
                                <w:szCs w:val="24"/>
                                <w:lang w:val="en-GB"/>
                              </w:rPr>
                              <w:t>The discovery- Tutankhamun’s tomb &amp; Development of civilisation</w:t>
                            </w:r>
                          </w:p>
                          <w:p w14:paraId="0FFCFB94" w14:textId="751E3603" w:rsidR="00B06D54" w:rsidRDefault="00B06D54" w:rsidP="00B06D54">
                            <w:pPr>
                              <w:jc w:val="center"/>
                              <w:rPr>
                                <w:b/>
                                <w:color w:val="6666FF"/>
                                <w:sz w:val="24"/>
                                <w:szCs w:val="24"/>
                                <w:lang w:val="en-GB"/>
                              </w:rPr>
                            </w:pPr>
                            <w:r>
                              <w:rPr>
                                <w:b/>
                                <w:color w:val="6666FF"/>
                                <w:sz w:val="24"/>
                                <w:szCs w:val="24"/>
                                <w:lang w:val="en-GB"/>
                              </w:rPr>
                              <w:t xml:space="preserve">Tombs and mummies- Famous pharaohs- including artefacts. </w:t>
                            </w:r>
                          </w:p>
                          <w:p w14:paraId="774C1855" w14:textId="77777777" w:rsidR="00B06D54" w:rsidRDefault="00B06D54" w:rsidP="00B06D54">
                            <w:pPr>
                              <w:jc w:val="center"/>
                              <w:rPr>
                                <w:b/>
                                <w:color w:val="6666FF"/>
                                <w:sz w:val="24"/>
                                <w:szCs w:val="24"/>
                                <w:lang w:val="en-GB"/>
                              </w:rPr>
                            </w:pPr>
                            <w:r>
                              <w:rPr>
                                <w:b/>
                                <w:color w:val="6666FF"/>
                                <w:sz w:val="24"/>
                                <w:szCs w:val="24"/>
                                <w:lang w:val="en-GB"/>
                              </w:rPr>
                              <w:t>Legacies of ancient Egypt</w:t>
                            </w:r>
                          </w:p>
                          <w:p w14:paraId="3D4E5E3B" w14:textId="049577B6" w:rsidR="00B06D54" w:rsidRDefault="00B06D54" w:rsidP="00B06D54">
                            <w:pPr>
                              <w:jc w:val="center"/>
                              <w:rPr>
                                <w:b/>
                                <w:color w:val="6666FF"/>
                                <w:sz w:val="24"/>
                                <w:szCs w:val="24"/>
                                <w:lang w:val="en-GB"/>
                              </w:rPr>
                            </w:pPr>
                            <w:r>
                              <w:rPr>
                                <w:b/>
                                <w:color w:val="6666FF"/>
                                <w:sz w:val="24"/>
                                <w:szCs w:val="24"/>
                                <w:lang w:val="en-GB"/>
                              </w:rPr>
                              <w:t>Where is Egypt and the importance of the Nile River.</w:t>
                            </w:r>
                          </w:p>
                          <w:p w14:paraId="48EFE075" w14:textId="06DC4FA8" w:rsidR="00DA0B81" w:rsidRPr="00A05CD6" w:rsidRDefault="00DA0B81" w:rsidP="002D6101">
                            <w:pPr>
                              <w:jc w:val="center"/>
                              <w:rPr>
                                <w:b/>
                                <w:color w:val="6666FF"/>
                                <w:sz w:val="28"/>
                                <w:szCs w:val="28"/>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2E0C88" id="_x0000_s1036" type="#_x0000_t202" style="position:absolute;left:0;text-align:left;margin-left:748pt;margin-top:285.4pt;width:332.75pt;height:159pt;z-index:25165824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" strokecolor="#66f" strokeweight="3pt">
                <v:textbox>
                  <w:txbxContent>
                    <w:p w14:paraId="4EF129A4" w14:textId="3F1E32F3" w:rsidR="006524FB" w:rsidRPr="00B06D54" w:rsidRDefault="005350B4" w:rsidP="00B06D54">
                      <w:pPr>
                        <w:jc w:val="center"/>
                        <w:rPr>
                          <w:b/>
                          <w:color w:val="6666FF"/>
                          <w:sz w:val="28"/>
                          <w:szCs w:val="28"/>
                          <w:u w:val="single"/>
                          <w:lang w:val="en-GB"/>
                        </w:rPr>
                      </w:pPr>
                      <w:r>
                        <w:rPr>
                          <w:b/>
                          <w:color w:val="6666FF"/>
                          <w:sz w:val="28"/>
                          <w:szCs w:val="28"/>
                          <w:u w:val="single"/>
                          <w:lang w:val="en-GB"/>
                        </w:rPr>
                        <w:t xml:space="preserve">History </w:t>
                      </w:r>
                    </w:p>
                    <w:p w14:paraId="4CE889D8" w14:textId="77777777" w:rsidR="00B06D54" w:rsidRDefault="00B06D54" w:rsidP="00B06D54">
                      <w:pPr>
                        <w:jc w:val="center"/>
                        <w:rPr>
                          <w:b/>
                          <w:color w:val="6666FF"/>
                          <w:sz w:val="24"/>
                          <w:szCs w:val="24"/>
                          <w:lang w:val="en-GB"/>
                        </w:rPr>
                      </w:pPr>
                      <w:r>
                        <w:rPr>
                          <w:b/>
                          <w:color w:val="6666FF"/>
                          <w:sz w:val="24"/>
                          <w:szCs w:val="24"/>
                          <w:lang w:val="en-GB"/>
                        </w:rPr>
                        <w:t>The discovery- Tutankhamun’s tomb &amp; Development of civilisation</w:t>
                      </w:r>
                    </w:p>
                    <w:p w14:paraId="0FFCFB94" w14:textId="751E3603" w:rsidR="00B06D54" w:rsidRDefault="00B06D54" w:rsidP="00B06D54">
                      <w:pPr>
                        <w:jc w:val="center"/>
                        <w:rPr>
                          <w:b/>
                          <w:color w:val="6666FF"/>
                          <w:sz w:val="24"/>
                          <w:szCs w:val="24"/>
                          <w:lang w:val="en-GB"/>
                        </w:rPr>
                      </w:pPr>
                      <w:r>
                        <w:rPr>
                          <w:b/>
                          <w:color w:val="6666FF"/>
                          <w:sz w:val="24"/>
                          <w:szCs w:val="24"/>
                          <w:lang w:val="en-GB"/>
                        </w:rPr>
                        <w:t xml:space="preserve">Tombs and mummies- Famous pharaohs- including artefacts. </w:t>
                      </w:r>
                    </w:p>
                    <w:p w14:paraId="774C1855" w14:textId="77777777" w:rsidR="00B06D54" w:rsidRDefault="00B06D54" w:rsidP="00B06D54">
                      <w:pPr>
                        <w:jc w:val="center"/>
                        <w:rPr>
                          <w:b/>
                          <w:color w:val="6666FF"/>
                          <w:sz w:val="24"/>
                          <w:szCs w:val="24"/>
                          <w:lang w:val="en-GB"/>
                        </w:rPr>
                      </w:pPr>
                      <w:r>
                        <w:rPr>
                          <w:b/>
                          <w:color w:val="6666FF"/>
                          <w:sz w:val="24"/>
                          <w:szCs w:val="24"/>
                          <w:lang w:val="en-GB"/>
                        </w:rPr>
                        <w:t>Legacies of ancient Egypt</w:t>
                      </w:r>
                    </w:p>
                    <w:p w14:paraId="3D4E5E3B" w14:textId="049577B6" w:rsidR="00B06D54" w:rsidRDefault="00B06D54" w:rsidP="00B06D54">
                      <w:pPr>
                        <w:jc w:val="center"/>
                        <w:rPr>
                          <w:b/>
                          <w:color w:val="6666FF"/>
                          <w:sz w:val="24"/>
                          <w:szCs w:val="24"/>
                          <w:lang w:val="en-GB"/>
                        </w:rPr>
                      </w:pPr>
                      <w:r>
                        <w:rPr>
                          <w:b/>
                          <w:color w:val="6666FF"/>
                          <w:sz w:val="24"/>
                          <w:szCs w:val="24"/>
                          <w:lang w:val="en-GB"/>
                        </w:rPr>
                        <w:t>Where is Egypt and the importance of the Nile River.</w:t>
                      </w:r>
                    </w:p>
                    <w:p w14:paraId="48EFE075" w14:textId="06DC4FA8" w:rsidR="00DA0B81" w:rsidRPr="00A05CD6" w:rsidRDefault="00DA0B81" w:rsidP="002D6101">
                      <w:pPr>
                        <w:jc w:val="center"/>
                        <w:rPr>
                          <w:b/>
                          <w:color w:val="6666FF"/>
                          <w:sz w:val="28"/>
                          <w:szCs w:val="28"/>
                          <w:lang w:val="en-GB"/>
                        </w:rPr>
                      </w:pPr>
                    </w:p>
                  </w:txbxContent>
                </v:textbox>
                <w10:wrap type="square" anchorx="margin"/>
              </v:shape>
            </w:pict>
          </mc:Fallback>
        </mc:AlternateContent>
      </w:r>
      <w:r w:rsidR="00512D01" w:rsidRPr="00F250C2">
        <w:rPr>
          <w:rFonts w:ascii="Arial" w:hAnsi="Arial" w:cs="Arial"/>
          <w:noProof/>
          <w:sz w:val="28"/>
          <w:szCs w:val="28"/>
        </w:rPr>
        <mc:AlternateContent>
          <mc:Choice Requires="wps">
            <w:drawing>
              <wp:anchor distT="45720" distB="45720" distL="114300" distR="114300" simplePos="0" relativeHeight="251658241" behindDoc="0" locked="0" layoutInCell="1" allowOverlap="1" wp14:anchorId="0506BE05" wp14:editId="6EB479E4">
                <wp:simplePos x="0" y="0"/>
                <wp:positionH relativeFrom="margin">
                  <wp:posOffset>2914650</wp:posOffset>
                </wp:positionH>
                <wp:positionV relativeFrom="paragraph">
                  <wp:posOffset>1033780</wp:posOffset>
                </wp:positionV>
                <wp:extent cx="2095500" cy="2362200"/>
                <wp:effectExtent l="19050" t="1905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2362200"/>
                        </a:xfrm>
                        <a:prstGeom prst="rect">
                          <a:avLst/>
                        </a:prstGeom>
                        <a:solidFill>
                          <a:srgbClr val="FFFFFF"/>
                        </a:solidFill>
                        <a:ln w="38100">
                          <a:solidFill>
                            <a:schemeClr val="accent5">
                              <a:lumMod val="75000"/>
                            </a:schemeClr>
                          </a:solidFill>
                          <a:miter lim="800000"/>
                          <a:headEnd/>
                          <a:tailEnd/>
                        </a:ln>
                      </wps:spPr>
                      <wps:txbx>
                        <w:txbxContent>
                          <w:p w14:paraId="735087A2" w14:textId="2E60EA1A" w:rsidR="001834AD" w:rsidRDefault="00144F4A" w:rsidP="00944DFF">
                            <w:pPr>
                              <w:jc w:val="center"/>
                              <w:rPr>
                                <w:b/>
                                <w:color w:val="2E74B5" w:themeColor="accent1" w:themeShade="BF"/>
                                <w:sz w:val="28"/>
                                <w:szCs w:val="28"/>
                                <w:u w:val="single"/>
                                <w:lang w:val="en-GB"/>
                              </w:rPr>
                            </w:pPr>
                            <w:r w:rsidRPr="00144F4A">
                              <w:rPr>
                                <w:b/>
                                <w:color w:val="2E74B5" w:themeColor="accent1" w:themeShade="BF"/>
                                <w:sz w:val="28"/>
                                <w:szCs w:val="28"/>
                                <w:u w:val="single"/>
                                <w:lang w:val="en-GB"/>
                              </w:rPr>
                              <w:t>Art and Design</w:t>
                            </w:r>
                          </w:p>
                          <w:p w14:paraId="6B5521A9" w14:textId="43047DC5" w:rsidR="001834AD" w:rsidRDefault="001834AD" w:rsidP="00B06D54">
                            <w:pPr>
                              <w:jc w:val="center"/>
                              <w:rPr>
                                <w:bCs/>
                                <w:color w:val="2E74B5" w:themeColor="accent1" w:themeShade="BF"/>
                                <w:sz w:val="24"/>
                                <w:szCs w:val="24"/>
                                <w:lang w:val="en-GB"/>
                              </w:rPr>
                            </w:pPr>
                            <w:r>
                              <w:rPr>
                                <w:bCs/>
                                <w:color w:val="2E74B5" w:themeColor="accent1" w:themeShade="BF"/>
                                <w:sz w:val="24"/>
                                <w:szCs w:val="24"/>
                                <w:lang w:val="en-GB"/>
                              </w:rPr>
                              <w:t xml:space="preserve">Egyptian clay pots- design, make and paint. </w:t>
                            </w:r>
                          </w:p>
                          <w:p w14:paraId="57ED446C" w14:textId="2F358D7A" w:rsidR="00B06D54" w:rsidRPr="001834AD" w:rsidRDefault="001834AD" w:rsidP="00B06D54">
                            <w:pPr>
                              <w:jc w:val="center"/>
                              <w:rPr>
                                <w:bCs/>
                                <w:color w:val="2E74B5" w:themeColor="accent1" w:themeShade="BF"/>
                                <w:sz w:val="24"/>
                                <w:szCs w:val="24"/>
                                <w:lang w:val="en-GB"/>
                              </w:rPr>
                            </w:pPr>
                            <w:r>
                              <w:rPr>
                                <w:bCs/>
                                <w:color w:val="2E74B5" w:themeColor="accent1" w:themeShade="BF"/>
                                <w:sz w:val="24"/>
                                <w:szCs w:val="24"/>
                                <w:lang w:val="en-GB"/>
                              </w:rPr>
                              <w:t xml:space="preserve">Egyptian </w:t>
                            </w:r>
                            <w:r w:rsidR="00B06D54" w:rsidRPr="001834AD">
                              <w:rPr>
                                <w:bCs/>
                                <w:color w:val="2E74B5" w:themeColor="accent1" w:themeShade="BF"/>
                                <w:sz w:val="24"/>
                                <w:szCs w:val="24"/>
                                <w:lang w:val="en-GB"/>
                              </w:rPr>
                              <w:t xml:space="preserve">Hieroglyphics </w:t>
                            </w:r>
                          </w:p>
                          <w:p w14:paraId="4466C05F" w14:textId="5701B705" w:rsidR="00B06D54" w:rsidRDefault="00B06D54" w:rsidP="00B06D54">
                            <w:pPr>
                              <w:jc w:val="center"/>
                              <w:rPr>
                                <w:bCs/>
                                <w:color w:val="2E74B5" w:themeColor="accent1" w:themeShade="BF"/>
                                <w:sz w:val="24"/>
                                <w:szCs w:val="24"/>
                                <w:lang w:val="en-GB"/>
                              </w:rPr>
                            </w:pPr>
                            <w:r w:rsidRPr="001834AD">
                              <w:rPr>
                                <w:bCs/>
                                <w:color w:val="2E74B5" w:themeColor="accent1" w:themeShade="BF"/>
                                <w:sz w:val="24"/>
                                <w:szCs w:val="24"/>
                                <w:lang w:val="en-GB"/>
                              </w:rPr>
                              <w:t xml:space="preserve">Creating </w:t>
                            </w:r>
                            <w:proofErr w:type="spellStart"/>
                            <w:r w:rsidRPr="001834AD">
                              <w:rPr>
                                <w:bCs/>
                                <w:color w:val="2E74B5" w:themeColor="accent1" w:themeShade="BF"/>
                                <w:sz w:val="24"/>
                                <w:szCs w:val="24"/>
                                <w:lang w:val="en-GB"/>
                              </w:rPr>
                              <w:t>nemes</w:t>
                            </w:r>
                            <w:proofErr w:type="spellEnd"/>
                            <w:r w:rsidRPr="001834AD">
                              <w:rPr>
                                <w:bCs/>
                                <w:color w:val="2E74B5" w:themeColor="accent1" w:themeShade="BF"/>
                                <w:sz w:val="24"/>
                                <w:szCs w:val="24"/>
                                <w:lang w:val="en-GB"/>
                              </w:rPr>
                              <w:t>- Egyptian headwear – design own</w:t>
                            </w:r>
                          </w:p>
                          <w:p w14:paraId="5F8B1E3F" w14:textId="15B769C3" w:rsidR="00944DFF" w:rsidRPr="00944DFF" w:rsidRDefault="00944DFF" w:rsidP="00B06D54">
                            <w:pPr>
                              <w:jc w:val="center"/>
                              <w:rPr>
                                <w:rFonts w:cstheme="minorHAnsi"/>
                                <w:bCs/>
                                <w:color w:val="4472C4" w:themeColor="accent5"/>
                                <w:sz w:val="24"/>
                                <w:szCs w:val="24"/>
                                <w:lang w:val="en-GB"/>
                              </w:rPr>
                            </w:pPr>
                            <w:r w:rsidRPr="00944DFF">
                              <w:rPr>
                                <w:rFonts w:cstheme="minorHAnsi"/>
                                <w:bCs/>
                                <w:color w:val="4472C4" w:themeColor="accent5"/>
                                <w:sz w:val="24"/>
                                <w:szCs w:val="24"/>
                                <w:lang w:val="en-GB"/>
                              </w:rPr>
                              <w:t xml:space="preserve">Making </w:t>
                            </w:r>
                            <w:r>
                              <w:rPr>
                                <w:rFonts w:cstheme="minorHAnsi"/>
                                <w:bCs/>
                                <w:color w:val="4472C4" w:themeColor="accent5"/>
                                <w:sz w:val="24"/>
                                <w:szCs w:val="24"/>
                                <w:lang w:val="en-GB"/>
                              </w:rPr>
                              <w:t xml:space="preserve">Egyptian </w:t>
                            </w:r>
                            <w:r w:rsidRPr="00944DFF">
                              <w:rPr>
                                <w:rFonts w:cstheme="minorHAnsi"/>
                                <w:color w:val="4472C4" w:themeColor="accent5"/>
                                <w:sz w:val="24"/>
                                <w:szCs w:val="24"/>
                                <w:shd w:val="clear" w:color="auto" w:fill="FFFFFF"/>
                              </w:rPr>
                              <w:t>shaduf</w:t>
                            </w:r>
                            <w:r>
                              <w:rPr>
                                <w:rFonts w:cstheme="minorHAnsi"/>
                                <w:color w:val="4472C4" w:themeColor="accent5"/>
                                <w:sz w:val="24"/>
                                <w:szCs w:val="24"/>
                                <w:shd w:val="clear" w:color="auto" w:fill="FFFFFF"/>
                              </w:rPr>
                              <w:t>’s</w:t>
                            </w:r>
                            <w:r w:rsidRPr="00944DFF">
                              <w:rPr>
                                <w:rFonts w:cstheme="minorHAnsi"/>
                                <w:bCs/>
                                <w:color w:val="4472C4" w:themeColor="accent5"/>
                                <w:sz w:val="24"/>
                                <w:szCs w:val="24"/>
                                <w:lang w:val="en-GB"/>
                              </w:rPr>
                              <w:t xml:space="preserve"> </w:t>
                            </w:r>
                          </w:p>
                          <w:p w14:paraId="42A7A557" w14:textId="77777777" w:rsidR="00B06D54" w:rsidRDefault="00B06D54" w:rsidP="00E64FD9">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06BE05" id="_x0000_s1037" type="#_x0000_t202" style="position:absolute;left:0;text-align:left;margin-left:229.5pt;margin-top:81.4pt;width:165pt;height:186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" strokecolor="#2f5496 [2408]" strokeweight="3pt">
                <v:textbox>
                  <w:txbxContent>
                    <w:p w14:paraId="735087A2" w14:textId="2E60EA1A" w:rsidR="001834AD" w:rsidRDefault="00144F4A" w:rsidP="00944DFF">
                      <w:pPr>
                        <w:jc w:val="center"/>
                        <w:rPr>
                          <w:b/>
                          <w:color w:val="2E74B5" w:themeColor="accent1" w:themeShade="BF"/>
                          <w:sz w:val="28"/>
                          <w:szCs w:val="28"/>
                          <w:u w:val="single"/>
                          <w:lang w:val="en-GB"/>
                        </w:rPr>
                      </w:pPr>
                      <w:r w:rsidRPr="00144F4A">
                        <w:rPr>
                          <w:b/>
                          <w:color w:val="2E74B5" w:themeColor="accent1" w:themeShade="BF"/>
                          <w:sz w:val="28"/>
                          <w:szCs w:val="28"/>
                          <w:u w:val="single"/>
                          <w:lang w:val="en-GB"/>
                        </w:rPr>
                        <w:t>Art and Design</w:t>
                      </w:r>
                    </w:p>
                    <w:p w14:paraId="6B5521A9" w14:textId="43047DC5" w:rsidR="001834AD" w:rsidRDefault="001834AD" w:rsidP="00B06D54">
                      <w:pPr>
                        <w:jc w:val="center"/>
                        <w:rPr>
                          <w:bCs/>
                          <w:color w:val="2E74B5" w:themeColor="accent1" w:themeShade="BF"/>
                          <w:sz w:val="24"/>
                          <w:szCs w:val="24"/>
                          <w:lang w:val="en-GB"/>
                        </w:rPr>
                      </w:pPr>
                      <w:r>
                        <w:rPr>
                          <w:bCs/>
                          <w:color w:val="2E74B5" w:themeColor="accent1" w:themeShade="BF"/>
                          <w:sz w:val="24"/>
                          <w:szCs w:val="24"/>
                          <w:lang w:val="en-GB"/>
                        </w:rPr>
                        <w:t xml:space="preserve">Egyptian clay pots- design, make and paint. </w:t>
                      </w:r>
                    </w:p>
                    <w:p w14:paraId="57ED446C" w14:textId="2F358D7A" w:rsidR="00B06D54" w:rsidRPr="001834AD" w:rsidRDefault="001834AD" w:rsidP="00B06D54">
                      <w:pPr>
                        <w:jc w:val="center"/>
                        <w:rPr>
                          <w:bCs/>
                          <w:color w:val="2E74B5" w:themeColor="accent1" w:themeShade="BF"/>
                          <w:sz w:val="24"/>
                          <w:szCs w:val="24"/>
                          <w:lang w:val="en-GB"/>
                        </w:rPr>
                      </w:pPr>
                      <w:r>
                        <w:rPr>
                          <w:bCs/>
                          <w:color w:val="2E74B5" w:themeColor="accent1" w:themeShade="BF"/>
                          <w:sz w:val="24"/>
                          <w:szCs w:val="24"/>
                          <w:lang w:val="en-GB"/>
                        </w:rPr>
                        <w:t xml:space="preserve">Egyptian </w:t>
                      </w:r>
                      <w:r w:rsidR="00B06D54" w:rsidRPr="001834AD">
                        <w:rPr>
                          <w:bCs/>
                          <w:color w:val="2E74B5" w:themeColor="accent1" w:themeShade="BF"/>
                          <w:sz w:val="24"/>
                          <w:szCs w:val="24"/>
                          <w:lang w:val="en-GB"/>
                        </w:rPr>
                        <w:t xml:space="preserve">Hieroglyphics </w:t>
                      </w:r>
                    </w:p>
                    <w:p w14:paraId="4466C05F" w14:textId="5701B705" w:rsidR="00B06D54" w:rsidRDefault="00B06D54" w:rsidP="00B06D54">
                      <w:pPr>
                        <w:jc w:val="center"/>
                        <w:rPr>
                          <w:bCs/>
                          <w:color w:val="2E74B5" w:themeColor="accent1" w:themeShade="BF"/>
                          <w:sz w:val="24"/>
                          <w:szCs w:val="24"/>
                          <w:lang w:val="en-GB"/>
                        </w:rPr>
                      </w:pPr>
                      <w:r w:rsidRPr="001834AD">
                        <w:rPr>
                          <w:bCs/>
                          <w:color w:val="2E74B5" w:themeColor="accent1" w:themeShade="BF"/>
                          <w:sz w:val="24"/>
                          <w:szCs w:val="24"/>
                          <w:lang w:val="en-GB"/>
                        </w:rPr>
                        <w:t xml:space="preserve">Creating </w:t>
                      </w:r>
                      <w:proofErr w:type="spellStart"/>
                      <w:r w:rsidRPr="001834AD">
                        <w:rPr>
                          <w:bCs/>
                          <w:color w:val="2E74B5" w:themeColor="accent1" w:themeShade="BF"/>
                          <w:sz w:val="24"/>
                          <w:szCs w:val="24"/>
                          <w:lang w:val="en-GB"/>
                        </w:rPr>
                        <w:t>nemes</w:t>
                      </w:r>
                      <w:proofErr w:type="spellEnd"/>
                      <w:r w:rsidRPr="001834AD">
                        <w:rPr>
                          <w:bCs/>
                          <w:color w:val="2E74B5" w:themeColor="accent1" w:themeShade="BF"/>
                          <w:sz w:val="24"/>
                          <w:szCs w:val="24"/>
                          <w:lang w:val="en-GB"/>
                        </w:rPr>
                        <w:t>- Egyptian headwear – design own</w:t>
                      </w:r>
                    </w:p>
                    <w:p w14:paraId="5F8B1E3F" w14:textId="15B769C3" w:rsidR="00944DFF" w:rsidRPr="00944DFF" w:rsidRDefault="00944DFF" w:rsidP="00B06D54">
                      <w:pPr>
                        <w:jc w:val="center"/>
                        <w:rPr>
                          <w:rFonts w:cstheme="minorHAnsi"/>
                          <w:bCs/>
                          <w:color w:val="4472C4" w:themeColor="accent5"/>
                          <w:sz w:val="24"/>
                          <w:szCs w:val="24"/>
                          <w:lang w:val="en-GB"/>
                        </w:rPr>
                      </w:pPr>
                      <w:r w:rsidRPr="00944DFF">
                        <w:rPr>
                          <w:rFonts w:cstheme="minorHAnsi"/>
                          <w:bCs/>
                          <w:color w:val="4472C4" w:themeColor="accent5"/>
                          <w:sz w:val="24"/>
                          <w:szCs w:val="24"/>
                          <w:lang w:val="en-GB"/>
                        </w:rPr>
                        <w:t xml:space="preserve">Making </w:t>
                      </w:r>
                      <w:r>
                        <w:rPr>
                          <w:rFonts w:cstheme="minorHAnsi"/>
                          <w:bCs/>
                          <w:color w:val="4472C4" w:themeColor="accent5"/>
                          <w:sz w:val="24"/>
                          <w:szCs w:val="24"/>
                          <w:lang w:val="en-GB"/>
                        </w:rPr>
                        <w:t xml:space="preserve">Egyptian </w:t>
                      </w:r>
                      <w:r w:rsidRPr="00944DFF">
                        <w:rPr>
                          <w:rFonts w:cstheme="minorHAnsi"/>
                          <w:color w:val="4472C4" w:themeColor="accent5"/>
                          <w:sz w:val="24"/>
                          <w:szCs w:val="24"/>
                          <w:shd w:val="clear" w:color="auto" w:fill="FFFFFF"/>
                        </w:rPr>
                        <w:t>shaduf</w:t>
                      </w:r>
                      <w:r>
                        <w:rPr>
                          <w:rFonts w:cstheme="minorHAnsi"/>
                          <w:color w:val="4472C4" w:themeColor="accent5"/>
                          <w:sz w:val="24"/>
                          <w:szCs w:val="24"/>
                          <w:shd w:val="clear" w:color="auto" w:fill="FFFFFF"/>
                        </w:rPr>
                        <w:t>’s</w:t>
                      </w:r>
                      <w:r w:rsidRPr="00944DFF">
                        <w:rPr>
                          <w:rFonts w:cstheme="minorHAnsi"/>
                          <w:bCs/>
                          <w:color w:val="4472C4" w:themeColor="accent5"/>
                          <w:sz w:val="24"/>
                          <w:szCs w:val="24"/>
                          <w:lang w:val="en-GB"/>
                        </w:rPr>
                        <w:t xml:space="preserve"> </w:t>
                      </w:r>
                    </w:p>
                    <w:p w14:paraId="42A7A557" w14:textId="77777777" w:rsidR="00B06D54" w:rsidRDefault="00B06D54" w:rsidP="00E64FD9">
                      <w:pPr>
                        <w:jc w:val="center"/>
                      </w:pPr>
                    </w:p>
                  </w:txbxContent>
                </v:textbox>
                <w10:wrap type="square" anchorx="margin"/>
              </v:shape>
            </w:pict>
          </mc:Fallback>
        </mc:AlternateContent>
      </w:r>
      <w:r w:rsidR="00512D01" w:rsidRPr="00F250C2">
        <w:rPr>
          <w:rFonts w:ascii="Arial" w:hAnsi="Arial" w:cs="Arial"/>
          <w:noProof/>
          <w:sz w:val="28"/>
          <w:szCs w:val="28"/>
        </w:rPr>
        <mc:AlternateContent>
          <mc:Choice Requires="wps">
            <w:drawing>
              <wp:anchor distT="45720" distB="45720" distL="114300" distR="114300" simplePos="0" relativeHeight="251658240" behindDoc="0" locked="0" layoutInCell="1" allowOverlap="1" wp14:anchorId="1CB502E3" wp14:editId="673C7709">
                <wp:simplePos x="0" y="0"/>
                <wp:positionH relativeFrom="margin">
                  <wp:align>left</wp:align>
                </wp:positionH>
                <wp:positionV relativeFrom="paragraph">
                  <wp:posOffset>1014730</wp:posOffset>
                </wp:positionV>
                <wp:extent cx="2686050" cy="2400300"/>
                <wp:effectExtent l="19050" t="1905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2400300"/>
                        </a:xfrm>
                        <a:prstGeom prst="rect">
                          <a:avLst/>
                        </a:prstGeom>
                        <a:solidFill>
                          <a:srgbClr val="FFFFFF"/>
                        </a:solidFill>
                        <a:ln w="38100">
                          <a:solidFill>
                            <a:srgbClr val="7030A0"/>
                          </a:solidFill>
                          <a:miter lim="800000"/>
                          <a:headEnd/>
                          <a:tailEnd/>
                        </a:ln>
                      </wps:spPr>
                      <wps:txbx>
                        <w:txbxContent>
                          <w:p w14:paraId="00B4228F" w14:textId="6F98181E" w:rsidR="00F250C2" w:rsidRDefault="00144F4A" w:rsidP="00144F4A">
                            <w:pPr>
                              <w:jc w:val="center"/>
                              <w:rPr>
                                <w:b/>
                                <w:color w:val="7030A0"/>
                                <w:sz w:val="28"/>
                                <w:szCs w:val="28"/>
                                <w:u w:val="single"/>
                                <w:lang w:val="en-GB"/>
                              </w:rPr>
                            </w:pPr>
                            <w:r w:rsidRPr="00144F4A">
                              <w:rPr>
                                <w:b/>
                                <w:color w:val="7030A0"/>
                                <w:sz w:val="28"/>
                                <w:szCs w:val="28"/>
                                <w:u w:val="single"/>
                                <w:lang w:val="en-GB"/>
                              </w:rPr>
                              <w:t>Religious Education</w:t>
                            </w:r>
                            <w:r w:rsidR="004B4E1E">
                              <w:rPr>
                                <w:b/>
                                <w:color w:val="7030A0"/>
                                <w:sz w:val="28"/>
                                <w:szCs w:val="28"/>
                                <w:u w:val="single"/>
                                <w:lang w:val="en-GB"/>
                              </w:rPr>
                              <w:t xml:space="preserve"> </w:t>
                            </w:r>
                          </w:p>
                          <w:p w14:paraId="2658E3D3" w14:textId="4458E1D4" w:rsidR="006524FB" w:rsidRPr="006524FB" w:rsidRDefault="006524FB" w:rsidP="0003263B">
                            <w:pPr>
                              <w:jc w:val="center"/>
                              <w:rPr>
                                <w:bCs/>
                                <w:color w:val="7030A0"/>
                                <w:sz w:val="24"/>
                                <w:szCs w:val="24"/>
                                <w:lang w:val="en-GB"/>
                              </w:rPr>
                            </w:pPr>
                          </w:p>
                          <w:p w14:paraId="56FF9ED0" w14:textId="0683FF92" w:rsidR="004F62F4" w:rsidRPr="009A7513" w:rsidRDefault="00FF1F66" w:rsidP="004F62F4">
                            <w:pPr>
                              <w:jc w:val="center"/>
                              <w:rPr>
                                <w:b/>
                                <w:color w:val="7030A0"/>
                                <w:sz w:val="28"/>
                                <w:szCs w:val="28"/>
                                <w:lang w:val="en-GB"/>
                              </w:rPr>
                            </w:pPr>
                            <w:r>
                              <w:rPr>
                                <w:b/>
                                <w:color w:val="7030A0"/>
                                <w:sz w:val="28"/>
                                <w:szCs w:val="28"/>
                                <w:lang w:val="en-GB"/>
                              </w:rPr>
                              <w:t>What does it mean to be a Muslim in Britain today?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B502E3" id="_x0000_s1038" type="#_x0000_t202" style="position:absolute;left:0;text-align:left;margin-left:0;margin-top:79.9pt;width:211.5pt;height:189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" strokecolor="#7030a0" strokeweight="3pt">
                <v:textbox>
                  <w:txbxContent>
                    <w:p w14:paraId="00B4228F" w14:textId="6F98181E" w:rsidR="00F250C2" w:rsidRDefault="00144F4A" w:rsidP="00144F4A">
                      <w:pPr>
                        <w:jc w:val="center"/>
                        <w:rPr>
                          <w:b/>
                          <w:color w:val="7030A0"/>
                          <w:sz w:val="28"/>
                          <w:szCs w:val="28"/>
                          <w:u w:val="single"/>
                          <w:lang w:val="en-GB"/>
                        </w:rPr>
                      </w:pPr>
                      <w:r w:rsidRPr="00144F4A">
                        <w:rPr>
                          <w:b/>
                          <w:color w:val="7030A0"/>
                          <w:sz w:val="28"/>
                          <w:szCs w:val="28"/>
                          <w:u w:val="single"/>
                          <w:lang w:val="en-GB"/>
                        </w:rPr>
                        <w:t>Religious Education</w:t>
                      </w:r>
                      <w:r w:rsidR="004B4E1E">
                        <w:rPr>
                          <w:b/>
                          <w:color w:val="7030A0"/>
                          <w:sz w:val="28"/>
                          <w:szCs w:val="28"/>
                          <w:u w:val="single"/>
                          <w:lang w:val="en-GB"/>
                        </w:rPr>
                        <w:t xml:space="preserve"> </w:t>
                      </w:r>
                    </w:p>
                    <w:p w14:paraId="2658E3D3" w14:textId="4458E1D4" w:rsidR="006524FB" w:rsidRPr="006524FB" w:rsidRDefault="006524FB" w:rsidP="0003263B">
                      <w:pPr>
                        <w:jc w:val="center"/>
                        <w:rPr>
                          <w:bCs/>
                          <w:color w:val="7030A0"/>
                          <w:sz w:val="24"/>
                          <w:szCs w:val="24"/>
                          <w:lang w:val="en-GB"/>
                        </w:rPr>
                      </w:pPr>
                    </w:p>
                    <w:p w14:paraId="56FF9ED0" w14:textId="0683FF92" w:rsidR="004F62F4" w:rsidRPr="009A7513" w:rsidRDefault="00FF1F66" w:rsidP="004F62F4">
                      <w:pPr>
                        <w:jc w:val="center"/>
                        <w:rPr>
                          <w:b/>
                          <w:color w:val="7030A0"/>
                          <w:sz w:val="28"/>
                          <w:szCs w:val="28"/>
                          <w:lang w:val="en-GB"/>
                        </w:rPr>
                      </w:pPr>
                      <w:r>
                        <w:rPr>
                          <w:b/>
                          <w:color w:val="7030A0"/>
                          <w:sz w:val="28"/>
                          <w:szCs w:val="28"/>
                          <w:lang w:val="en-GB"/>
                        </w:rPr>
                        <w:t>What does it mean to be a Muslim in Britain today?</w:t>
                      </w:r>
                    </w:p>
                  </w:txbxContent>
                </v:textbox>
                <w10:wrap type="square" anchorx="margin"/>
              </v:shape>
            </w:pict>
          </mc:Fallback>
        </mc:AlternateContent>
      </w:r>
    </w:p>
    <w:sectPr w:rsidR="00CF59AB" w:rsidRPr="00CF59AB" w:rsidSect="00512D01">
      <w:headerReference w:type="default" r:id="rId11"/>
      <w:pgSz w:w="23814" w:h="16839" w:orient="landscape" w:code="8"/>
      <w:pgMar w:top="567"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3B4BB" w14:textId="77777777" w:rsidR="0016359E" w:rsidRDefault="0016359E" w:rsidP="00CF59AB">
      <w:pPr>
        <w:spacing w:after="0" w:line="240" w:lineRule="auto"/>
      </w:pPr>
      <w:r>
        <w:separator/>
      </w:r>
    </w:p>
  </w:endnote>
  <w:endnote w:type="continuationSeparator" w:id="0">
    <w:p w14:paraId="047EBCB2" w14:textId="77777777" w:rsidR="0016359E" w:rsidRDefault="0016359E" w:rsidP="00CF59AB">
      <w:pPr>
        <w:spacing w:after="0" w:line="240" w:lineRule="auto"/>
      </w:pPr>
      <w:r>
        <w:continuationSeparator/>
      </w:r>
    </w:p>
  </w:endnote>
  <w:endnote w:type="continuationNotice" w:id="1">
    <w:p w14:paraId="2E971F9C" w14:textId="77777777" w:rsidR="0016359E" w:rsidRDefault="001635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6FD1E" w14:textId="77777777" w:rsidR="0016359E" w:rsidRDefault="0016359E" w:rsidP="00CF59AB">
      <w:pPr>
        <w:spacing w:after="0" w:line="240" w:lineRule="auto"/>
      </w:pPr>
      <w:r>
        <w:separator/>
      </w:r>
    </w:p>
  </w:footnote>
  <w:footnote w:type="continuationSeparator" w:id="0">
    <w:p w14:paraId="0BFCA54A" w14:textId="77777777" w:rsidR="0016359E" w:rsidRDefault="0016359E" w:rsidP="00CF59AB">
      <w:pPr>
        <w:spacing w:after="0" w:line="240" w:lineRule="auto"/>
      </w:pPr>
      <w:r>
        <w:continuationSeparator/>
      </w:r>
    </w:p>
  </w:footnote>
  <w:footnote w:type="continuationNotice" w:id="1">
    <w:p w14:paraId="040F13ED" w14:textId="77777777" w:rsidR="0016359E" w:rsidRDefault="0016359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65FC2" w14:textId="77777777" w:rsidR="00CF59AB" w:rsidRPr="00F250C2" w:rsidRDefault="00CF59AB" w:rsidP="00CF59AB">
    <w:pPr>
      <w:jc w:val="center"/>
      <w:rPr>
        <w:rFonts w:ascii="Arial" w:hAnsi="Arial" w:cs="Arial"/>
        <w:b/>
        <w:sz w:val="48"/>
        <w:szCs w:val="48"/>
        <w:u w:val="single"/>
      </w:rPr>
    </w:pPr>
    <w:r w:rsidRPr="00F250C2">
      <w:rPr>
        <w:rFonts w:ascii="Arial" w:hAnsi="Arial" w:cs="Arial"/>
        <w:b/>
        <w:noProof/>
        <w:sz w:val="48"/>
        <w:szCs w:val="48"/>
        <w:u w:val="single"/>
      </w:rPr>
      <w:drawing>
        <wp:anchor distT="0" distB="0" distL="114300" distR="114300" simplePos="0" relativeHeight="251658240" behindDoc="1" locked="0" layoutInCell="1" allowOverlap="1" wp14:anchorId="3AE925E6" wp14:editId="1D5FB163">
          <wp:simplePos x="0" y="0"/>
          <wp:positionH relativeFrom="column">
            <wp:posOffset>102870</wp:posOffset>
          </wp:positionH>
          <wp:positionV relativeFrom="paragraph">
            <wp:posOffset>14732</wp:posOffset>
          </wp:positionV>
          <wp:extent cx="661670" cy="543560"/>
          <wp:effectExtent l="0" t="0" r="5080" b="8890"/>
          <wp:wrapNone/>
          <wp:docPr id="13" name="Picture 13" descr="aspire CMY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pire CMYK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543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50C2">
      <w:rPr>
        <w:rFonts w:ascii="Arial" w:hAnsi="Arial" w:cs="Arial"/>
        <w:b/>
        <w:sz w:val="48"/>
        <w:szCs w:val="48"/>
        <w:u w:val="single"/>
      </w:rPr>
      <w:t xml:space="preserve">Indian Queens Primary School </w:t>
    </w:r>
  </w:p>
  <w:p w14:paraId="6C544DF8" w14:textId="77777777" w:rsidR="00CF59AB" w:rsidRDefault="00CF59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855DD"/>
    <w:multiLevelType w:val="multilevel"/>
    <w:tmpl w:val="6D4A4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9A4DCD"/>
    <w:multiLevelType w:val="hybridMultilevel"/>
    <w:tmpl w:val="DFCAE51A"/>
    <w:lvl w:ilvl="0" w:tplc="704456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0F263A"/>
    <w:multiLevelType w:val="hybridMultilevel"/>
    <w:tmpl w:val="7AA0E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94959744">
    <w:abstractNumId w:val="0"/>
  </w:num>
  <w:num w:numId="2" w16cid:durableId="502863119">
    <w:abstractNumId w:val="1"/>
  </w:num>
  <w:num w:numId="3" w16cid:durableId="9451619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9AB"/>
    <w:rsid w:val="00001EA5"/>
    <w:rsid w:val="00004201"/>
    <w:rsid w:val="000312C6"/>
    <w:rsid w:val="0003263B"/>
    <w:rsid w:val="00045950"/>
    <w:rsid w:val="00055D47"/>
    <w:rsid w:val="00067B00"/>
    <w:rsid w:val="0007190B"/>
    <w:rsid w:val="00087C46"/>
    <w:rsid w:val="00087C4D"/>
    <w:rsid w:val="000A1A48"/>
    <w:rsid w:val="000B7502"/>
    <w:rsid w:val="000C7F0B"/>
    <w:rsid w:val="000D513F"/>
    <w:rsid w:val="000E5F81"/>
    <w:rsid w:val="00100CFF"/>
    <w:rsid w:val="00103D61"/>
    <w:rsid w:val="001174B2"/>
    <w:rsid w:val="00144F4A"/>
    <w:rsid w:val="001546ED"/>
    <w:rsid w:val="00154F98"/>
    <w:rsid w:val="0016359E"/>
    <w:rsid w:val="00166D64"/>
    <w:rsid w:val="001834AD"/>
    <w:rsid w:val="001A4C02"/>
    <w:rsid w:val="001A51EB"/>
    <w:rsid w:val="001A5D83"/>
    <w:rsid w:val="00211334"/>
    <w:rsid w:val="00216A9F"/>
    <w:rsid w:val="002202B1"/>
    <w:rsid w:val="00222FC9"/>
    <w:rsid w:val="002434CC"/>
    <w:rsid w:val="00251D91"/>
    <w:rsid w:val="002806EB"/>
    <w:rsid w:val="002A41AE"/>
    <w:rsid w:val="002B338C"/>
    <w:rsid w:val="002B5831"/>
    <w:rsid w:val="002C3ADF"/>
    <w:rsid w:val="002D6101"/>
    <w:rsid w:val="002F0DC6"/>
    <w:rsid w:val="002F2346"/>
    <w:rsid w:val="00337875"/>
    <w:rsid w:val="003617DE"/>
    <w:rsid w:val="003843C2"/>
    <w:rsid w:val="003C624E"/>
    <w:rsid w:val="003F0A57"/>
    <w:rsid w:val="003F7B45"/>
    <w:rsid w:val="00492A25"/>
    <w:rsid w:val="004963F8"/>
    <w:rsid w:val="004B4E1E"/>
    <w:rsid w:val="004C196B"/>
    <w:rsid w:val="004C2C54"/>
    <w:rsid w:val="004C6AF1"/>
    <w:rsid w:val="004D0B36"/>
    <w:rsid w:val="004E7EBF"/>
    <w:rsid w:val="004F62F4"/>
    <w:rsid w:val="004F6D3A"/>
    <w:rsid w:val="00512D01"/>
    <w:rsid w:val="00530975"/>
    <w:rsid w:val="00533FBB"/>
    <w:rsid w:val="005350B4"/>
    <w:rsid w:val="00551061"/>
    <w:rsid w:val="0055461B"/>
    <w:rsid w:val="005916C1"/>
    <w:rsid w:val="00597412"/>
    <w:rsid w:val="005A322D"/>
    <w:rsid w:val="005C391B"/>
    <w:rsid w:val="005E033A"/>
    <w:rsid w:val="00600E0B"/>
    <w:rsid w:val="006508AE"/>
    <w:rsid w:val="006524FB"/>
    <w:rsid w:val="00665FCE"/>
    <w:rsid w:val="0068091E"/>
    <w:rsid w:val="00687C46"/>
    <w:rsid w:val="00690C33"/>
    <w:rsid w:val="006A1495"/>
    <w:rsid w:val="006C4B03"/>
    <w:rsid w:val="006E0508"/>
    <w:rsid w:val="0070059F"/>
    <w:rsid w:val="00710B56"/>
    <w:rsid w:val="007342BD"/>
    <w:rsid w:val="00735CB0"/>
    <w:rsid w:val="00741016"/>
    <w:rsid w:val="00780EF1"/>
    <w:rsid w:val="00784541"/>
    <w:rsid w:val="00786949"/>
    <w:rsid w:val="00792500"/>
    <w:rsid w:val="007A4196"/>
    <w:rsid w:val="007E63AE"/>
    <w:rsid w:val="007F7364"/>
    <w:rsid w:val="00804888"/>
    <w:rsid w:val="00811DEB"/>
    <w:rsid w:val="00814390"/>
    <w:rsid w:val="00824B73"/>
    <w:rsid w:val="00842ADB"/>
    <w:rsid w:val="00856515"/>
    <w:rsid w:val="00891AC5"/>
    <w:rsid w:val="008A6CFC"/>
    <w:rsid w:val="00900C38"/>
    <w:rsid w:val="00903144"/>
    <w:rsid w:val="0090615D"/>
    <w:rsid w:val="009262A6"/>
    <w:rsid w:val="009345A1"/>
    <w:rsid w:val="00944DFF"/>
    <w:rsid w:val="009461BD"/>
    <w:rsid w:val="009511D6"/>
    <w:rsid w:val="00960C17"/>
    <w:rsid w:val="009803A5"/>
    <w:rsid w:val="00987550"/>
    <w:rsid w:val="00991F40"/>
    <w:rsid w:val="0099418A"/>
    <w:rsid w:val="009944C7"/>
    <w:rsid w:val="009A7513"/>
    <w:rsid w:val="009C240F"/>
    <w:rsid w:val="009C5575"/>
    <w:rsid w:val="009C6633"/>
    <w:rsid w:val="009C6918"/>
    <w:rsid w:val="009E55A9"/>
    <w:rsid w:val="009F08A5"/>
    <w:rsid w:val="009F4A74"/>
    <w:rsid w:val="00A05CD6"/>
    <w:rsid w:val="00A16050"/>
    <w:rsid w:val="00A57B5D"/>
    <w:rsid w:val="00A61DFA"/>
    <w:rsid w:val="00A847F9"/>
    <w:rsid w:val="00AA3A8F"/>
    <w:rsid w:val="00AA4780"/>
    <w:rsid w:val="00AC4A8D"/>
    <w:rsid w:val="00B06D54"/>
    <w:rsid w:val="00B30EB7"/>
    <w:rsid w:val="00B4638D"/>
    <w:rsid w:val="00B53663"/>
    <w:rsid w:val="00BA4986"/>
    <w:rsid w:val="00BF2337"/>
    <w:rsid w:val="00BF34DB"/>
    <w:rsid w:val="00BF3C56"/>
    <w:rsid w:val="00C04823"/>
    <w:rsid w:val="00C1707F"/>
    <w:rsid w:val="00C33A38"/>
    <w:rsid w:val="00C4157D"/>
    <w:rsid w:val="00C42A38"/>
    <w:rsid w:val="00C73C04"/>
    <w:rsid w:val="00CA35BC"/>
    <w:rsid w:val="00CA49A2"/>
    <w:rsid w:val="00CB3337"/>
    <w:rsid w:val="00CE16D8"/>
    <w:rsid w:val="00CE6E12"/>
    <w:rsid w:val="00CF1734"/>
    <w:rsid w:val="00CF59AB"/>
    <w:rsid w:val="00D17171"/>
    <w:rsid w:val="00D47598"/>
    <w:rsid w:val="00D5364F"/>
    <w:rsid w:val="00D664F7"/>
    <w:rsid w:val="00DA0B81"/>
    <w:rsid w:val="00DA1F40"/>
    <w:rsid w:val="00DA7989"/>
    <w:rsid w:val="00DF426A"/>
    <w:rsid w:val="00E11026"/>
    <w:rsid w:val="00E3566D"/>
    <w:rsid w:val="00E64FD9"/>
    <w:rsid w:val="00E667D0"/>
    <w:rsid w:val="00E870FA"/>
    <w:rsid w:val="00E87993"/>
    <w:rsid w:val="00EA3370"/>
    <w:rsid w:val="00EB03DE"/>
    <w:rsid w:val="00EB0FB3"/>
    <w:rsid w:val="00EB4233"/>
    <w:rsid w:val="00EC4BB0"/>
    <w:rsid w:val="00ED12C2"/>
    <w:rsid w:val="00EE2EB3"/>
    <w:rsid w:val="00F07743"/>
    <w:rsid w:val="00F226F0"/>
    <w:rsid w:val="00F250C2"/>
    <w:rsid w:val="00F307F6"/>
    <w:rsid w:val="00F56559"/>
    <w:rsid w:val="00F932C9"/>
    <w:rsid w:val="00FB59D8"/>
    <w:rsid w:val="00FC1F07"/>
    <w:rsid w:val="00FD1F69"/>
    <w:rsid w:val="00FF1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A0767"/>
  <w15:chartTrackingRefBased/>
  <w15:docId w15:val="{F5D450CB-9C03-4910-8BC4-A63DF9404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B03DE"/>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59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59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59AB"/>
  </w:style>
  <w:style w:type="paragraph" w:styleId="Footer">
    <w:name w:val="footer"/>
    <w:basedOn w:val="Normal"/>
    <w:link w:val="FooterChar"/>
    <w:uiPriority w:val="99"/>
    <w:unhideWhenUsed/>
    <w:rsid w:val="00CF59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59AB"/>
  </w:style>
  <w:style w:type="paragraph" w:styleId="BalloonText">
    <w:name w:val="Balloon Text"/>
    <w:basedOn w:val="Normal"/>
    <w:link w:val="BalloonTextChar"/>
    <w:uiPriority w:val="99"/>
    <w:semiHidden/>
    <w:unhideWhenUsed/>
    <w:rsid w:val="004C6A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AF1"/>
    <w:rPr>
      <w:rFonts w:ascii="Segoe UI" w:hAnsi="Segoe UI" w:cs="Segoe UI"/>
      <w:sz w:val="18"/>
      <w:szCs w:val="18"/>
    </w:rPr>
  </w:style>
  <w:style w:type="character" w:customStyle="1" w:styleId="normaltextrun">
    <w:name w:val="normaltextrun"/>
    <w:basedOn w:val="DefaultParagraphFont"/>
    <w:rsid w:val="009C5575"/>
  </w:style>
  <w:style w:type="character" w:customStyle="1" w:styleId="eop">
    <w:name w:val="eop"/>
    <w:basedOn w:val="DefaultParagraphFont"/>
    <w:rsid w:val="009C5575"/>
  </w:style>
  <w:style w:type="paragraph" w:customStyle="1" w:styleId="paragraph">
    <w:name w:val="paragraph"/>
    <w:basedOn w:val="Normal"/>
    <w:rsid w:val="00A61DF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trt0xe">
    <w:name w:val="trt0xe"/>
    <w:basedOn w:val="Normal"/>
    <w:rsid w:val="002202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eading2Char">
    <w:name w:val="Heading 2 Char"/>
    <w:basedOn w:val="DefaultParagraphFont"/>
    <w:link w:val="Heading2"/>
    <w:uiPriority w:val="9"/>
    <w:rsid w:val="00EB03DE"/>
    <w:rPr>
      <w:rFonts w:ascii="Times New Roman" w:eastAsia="Times New Roman" w:hAnsi="Times New Roman" w:cs="Times New Roman"/>
      <w:b/>
      <w:bCs/>
      <w:sz w:val="36"/>
      <w:szCs w:val="36"/>
      <w:lang w:val="en-GB" w:eastAsia="en-GB"/>
    </w:rPr>
  </w:style>
  <w:style w:type="paragraph" w:styleId="ListParagraph">
    <w:name w:val="List Paragraph"/>
    <w:basedOn w:val="Normal"/>
    <w:uiPriority w:val="34"/>
    <w:qFormat/>
    <w:rsid w:val="00492A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270054">
      <w:bodyDiv w:val="1"/>
      <w:marLeft w:val="0"/>
      <w:marRight w:val="0"/>
      <w:marTop w:val="0"/>
      <w:marBottom w:val="0"/>
      <w:divBdr>
        <w:top w:val="none" w:sz="0" w:space="0" w:color="auto"/>
        <w:left w:val="none" w:sz="0" w:space="0" w:color="auto"/>
        <w:bottom w:val="none" w:sz="0" w:space="0" w:color="auto"/>
        <w:right w:val="none" w:sz="0" w:space="0" w:color="auto"/>
      </w:divBdr>
    </w:div>
    <w:div w:id="1358965502">
      <w:bodyDiv w:val="1"/>
      <w:marLeft w:val="0"/>
      <w:marRight w:val="0"/>
      <w:marTop w:val="0"/>
      <w:marBottom w:val="0"/>
      <w:divBdr>
        <w:top w:val="none" w:sz="0" w:space="0" w:color="auto"/>
        <w:left w:val="none" w:sz="0" w:space="0" w:color="auto"/>
        <w:bottom w:val="none" w:sz="0" w:space="0" w:color="auto"/>
        <w:right w:val="none" w:sz="0" w:space="0" w:color="auto"/>
      </w:divBdr>
      <w:divsChild>
        <w:div w:id="1015694040">
          <w:marLeft w:val="0"/>
          <w:marRight w:val="0"/>
          <w:marTop w:val="0"/>
          <w:marBottom w:val="0"/>
          <w:divBdr>
            <w:top w:val="none" w:sz="0" w:space="0" w:color="auto"/>
            <w:left w:val="none" w:sz="0" w:space="0" w:color="auto"/>
            <w:bottom w:val="none" w:sz="0" w:space="0" w:color="auto"/>
            <w:right w:val="none" w:sz="0" w:space="0" w:color="auto"/>
          </w:divBdr>
        </w:div>
        <w:div w:id="1844465628">
          <w:marLeft w:val="0"/>
          <w:marRight w:val="0"/>
          <w:marTop w:val="0"/>
          <w:marBottom w:val="0"/>
          <w:divBdr>
            <w:top w:val="none" w:sz="0" w:space="0" w:color="auto"/>
            <w:left w:val="none" w:sz="0" w:space="0" w:color="auto"/>
            <w:bottom w:val="none" w:sz="0" w:space="0" w:color="auto"/>
            <w:right w:val="none" w:sz="0" w:space="0" w:color="auto"/>
          </w:divBdr>
        </w:div>
      </w:divsChild>
    </w:div>
    <w:div w:id="1433629319">
      <w:bodyDiv w:val="1"/>
      <w:marLeft w:val="0"/>
      <w:marRight w:val="0"/>
      <w:marTop w:val="0"/>
      <w:marBottom w:val="0"/>
      <w:divBdr>
        <w:top w:val="none" w:sz="0" w:space="0" w:color="auto"/>
        <w:left w:val="none" w:sz="0" w:space="0" w:color="auto"/>
        <w:bottom w:val="none" w:sz="0" w:space="0" w:color="auto"/>
        <w:right w:val="none" w:sz="0" w:space="0" w:color="auto"/>
      </w:divBdr>
    </w:div>
    <w:div w:id="1663503668">
      <w:bodyDiv w:val="1"/>
      <w:marLeft w:val="0"/>
      <w:marRight w:val="0"/>
      <w:marTop w:val="0"/>
      <w:marBottom w:val="0"/>
      <w:divBdr>
        <w:top w:val="none" w:sz="0" w:space="0" w:color="auto"/>
        <w:left w:val="none" w:sz="0" w:space="0" w:color="auto"/>
        <w:bottom w:val="none" w:sz="0" w:space="0" w:color="auto"/>
        <w:right w:val="none" w:sz="0" w:space="0" w:color="auto"/>
      </w:divBdr>
    </w:div>
    <w:div w:id="17960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E72E947CA83443AEB1709845B4FD3B" ma:contentTypeVersion="9" ma:contentTypeDescription="Create a new document." ma:contentTypeScope="" ma:versionID="12f199713ce8b6e11cb848d5d1ce0fe9">
  <xsd:schema xmlns:xsd="http://www.w3.org/2001/XMLSchema" xmlns:xs="http://www.w3.org/2001/XMLSchema" xmlns:p="http://schemas.microsoft.com/office/2006/metadata/properties" xmlns:ns3="fe4be5cc-9f02-48d8-bdc7-070649441f7c" targetNamespace="http://schemas.microsoft.com/office/2006/metadata/properties" ma:root="true" ma:fieldsID="d16e7315f6bc07575337cd05cba2c84c" ns3:_="">
    <xsd:import namespace="fe4be5cc-9f02-48d8-bdc7-070649441f7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4be5cc-9f02-48d8-bdc7-070649441f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E14CF2-480E-4DCB-855F-B3FA605E0B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4be5cc-9f02-48d8-bdc7-070649441f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FD77A9-D0E6-4AFA-A3AA-4D03B5978F55}">
  <ds:schemaRefs>
    <ds:schemaRef ds:uri="http://schemas.microsoft.com/sharepoint/v3/contenttype/forms"/>
  </ds:schemaRefs>
</ds:datastoreItem>
</file>

<file path=customXml/itemProps3.xml><?xml version="1.0" encoding="utf-8"?>
<ds:datastoreItem xmlns:ds="http://schemas.openxmlformats.org/officeDocument/2006/customXml" ds:itemID="{F9D0B9AF-B030-44F5-9BB8-6E85EA1961F2}">
  <ds:schemaRefs>
    <ds:schemaRef ds:uri="fe4be5cc-9f02-48d8-bdc7-070649441f7c"/>
    <ds:schemaRef ds:uri="http://schemas.openxmlformats.org/package/2006/metadata/core-properties"/>
    <ds:schemaRef ds:uri="http://www.w3.org/XML/1998/namespace"/>
    <ds:schemaRef ds:uri="http://purl.org/dc/terms/"/>
    <ds:schemaRef ds:uri="http://schemas.microsoft.com/office/2006/documentManagement/types"/>
    <ds:schemaRef ds:uri="http://schemas.microsoft.com/office/infopath/2007/PartnerControls"/>
    <ds:schemaRef ds:uri="http://purl.org/dc/dcmitype/"/>
    <ds:schemaRef ds:uri="http://purl.org/dc/elements/1.1/"/>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Words>
  <Characters>105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Tamsin Harris</dc:creator>
  <cp:keywords/>
  <dc:description/>
  <cp:lastModifiedBy>Helen Prince</cp:lastModifiedBy>
  <cp:revision>2</cp:revision>
  <cp:lastPrinted>2021-07-16T11:48:00Z</cp:lastPrinted>
  <dcterms:created xsi:type="dcterms:W3CDTF">2022-09-11T17:27:00Z</dcterms:created>
  <dcterms:modified xsi:type="dcterms:W3CDTF">2022-09-11T17:27:00Z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0x010100A4E72E947CA83443AEB1709845B4FD3B</vt:lpwstr>
  </property>
</Properties>
</file>